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8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103"/>
        <w:gridCol w:w="2268"/>
      </w:tblGrid>
      <w:tr w:rsidR="009110F0" w14:paraId="3FF38425" w14:textId="77777777" w:rsidTr="00BA71F9">
        <w:tc>
          <w:tcPr>
            <w:tcW w:w="2518" w:type="dxa"/>
          </w:tcPr>
          <w:p w14:paraId="1D01FEC0" w14:textId="77777777" w:rsidR="009110F0" w:rsidRDefault="009110F0" w:rsidP="00505531">
            <w:pPr>
              <w:jc w:val="center"/>
              <w:rPr>
                <w:sz w:val="36"/>
                <w:szCs w:val="36"/>
              </w:rPr>
            </w:pPr>
            <w:bookmarkStart w:id="0" w:name="_Hlk125549564"/>
            <w:bookmarkStart w:id="1" w:name="_Hlk125709149"/>
            <w:r>
              <w:rPr>
                <w:noProof/>
                <w:sz w:val="36"/>
                <w:szCs w:val="36"/>
                <w:lang w:val="hr-HR" w:eastAsia="hr-HR"/>
              </w:rPr>
              <w:drawing>
                <wp:anchor distT="0" distB="0" distL="114300" distR="114300" simplePos="0" relativeHeight="251672576" behindDoc="0" locked="0" layoutInCell="1" allowOverlap="1" wp14:anchorId="0FC5D829" wp14:editId="34025E02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209550</wp:posOffset>
                  </wp:positionV>
                  <wp:extent cx="1187450" cy="1187450"/>
                  <wp:effectExtent l="0" t="0" r="0" b="0"/>
                  <wp:wrapSquare wrapText="bothSides"/>
                  <wp:docPr id="6" name="Picture 6" descr="C:\Users\ljcrnkovic\AppData\Local\Microsoft\Windows Live Mail\WLMDSS.tmp\WLM1D11.tmp\MIOC_ispegl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jcrnkovic\AppData\Local\Microsoft\Windows Live Mail\WLMDSS.tmp\WLM1D11.tmp\MIOC_ispegl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  <w:vAlign w:val="center"/>
          </w:tcPr>
          <w:p w14:paraId="7096C212" w14:textId="77777777" w:rsidR="009110F0" w:rsidRPr="00751892" w:rsidRDefault="009110F0" w:rsidP="009110F0">
            <w:pPr>
              <w:spacing w:line="276" w:lineRule="auto"/>
              <w:jc w:val="center"/>
              <w:rPr>
                <w:rFonts w:ascii="Microsoft New Tai Lue" w:eastAsia="Arial Unicode MS" w:hAnsi="Microsoft New Tai Lue" w:cs="Microsoft New Tai Lue"/>
                <w:sz w:val="26"/>
                <w:szCs w:val="26"/>
              </w:rPr>
            </w:pPr>
            <w:proofErr w:type="spellStart"/>
            <w:r w:rsidRPr="00751892">
              <w:rPr>
                <w:rFonts w:ascii="Microsoft New Tai Lue" w:eastAsia="Arial Unicode MS" w:hAnsi="Microsoft New Tai Lue" w:cs="Microsoft New Tai Lue"/>
                <w:sz w:val="26"/>
                <w:szCs w:val="26"/>
              </w:rPr>
              <w:t>Republika</w:t>
            </w:r>
            <w:proofErr w:type="spellEnd"/>
            <w:r w:rsidRPr="00751892">
              <w:rPr>
                <w:rFonts w:ascii="Microsoft New Tai Lue" w:eastAsia="Arial Unicode MS" w:hAnsi="Microsoft New Tai Lue" w:cs="Microsoft New Tai Lue"/>
                <w:sz w:val="26"/>
                <w:szCs w:val="26"/>
              </w:rPr>
              <w:t xml:space="preserve"> Hrvatska</w:t>
            </w:r>
          </w:p>
          <w:p w14:paraId="62A020D3" w14:textId="77777777" w:rsidR="009110F0" w:rsidRPr="00751892" w:rsidRDefault="009110F0" w:rsidP="009110F0">
            <w:pPr>
              <w:spacing w:line="276" w:lineRule="auto"/>
              <w:jc w:val="center"/>
              <w:rPr>
                <w:rFonts w:ascii="Microsoft New Tai Lue" w:eastAsia="Arial Unicode MS" w:hAnsi="Microsoft New Tai Lue" w:cs="Microsoft New Tai Lue"/>
                <w:b/>
                <w:sz w:val="36"/>
                <w:szCs w:val="36"/>
              </w:rPr>
            </w:pPr>
            <w:r w:rsidRPr="00751892">
              <w:rPr>
                <w:rFonts w:ascii="Microsoft New Tai Lue" w:eastAsia="Arial Unicode MS" w:hAnsi="Microsoft New Tai Lue" w:cs="Microsoft New Tai Lue"/>
                <w:b/>
                <w:sz w:val="36"/>
                <w:szCs w:val="36"/>
              </w:rPr>
              <w:t>XV. gimnazija</w:t>
            </w:r>
          </w:p>
          <w:p w14:paraId="34183B42" w14:textId="77777777" w:rsidR="009110F0" w:rsidRPr="00751892" w:rsidRDefault="009110F0" w:rsidP="009110F0">
            <w:pPr>
              <w:spacing w:line="276" w:lineRule="auto"/>
              <w:jc w:val="center"/>
              <w:rPr>
                <w:rFonts w:ascii="Microsoft New Tai Lue" w:eastAsia="Arial Unicode MS" w:hAnsi="Microsoft New Tai Lue" w:cs="Microsoft New Tai Lue"/>
                <w:sz w:val="28"/>
                <w:szCs w:val="28"/>
              </w:rPr>
            </w:pPr>
            <w:r w:rsidRPr="00751892">
              <w:rPr>
                <w:rFonts w:ascii="Microsoft New Tai Lue" w:eastAsia="Arial Unicode MS" w:hAnsi="Microsoft New Tai Lue" w:cs="Microsoft New Tai Lue"/>
                <w:sz w:val="28"/>
                <w:szCs w:val="28"/>
              </w:rPr>
              <w:t>IB World School</w:t>
            </w:r>
          </w:p>
          <w:p w14:paraId="20A62F71" w14:textId="77777777" w:rsidR="009110F0" w:rsidRPr="009110F0" w:rsidRDefault="009110F0" w:rsidP="00911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51892">
              <w:rPr>
                <w:rFonts w:ascii="Microsoft New Tai Lue" w:eastAsia="Arial Unicode MS" w:hAnsi="Microsoft New Tai Lue" w:cs="Microsoft New Tai Lue"/>
                <w:sz w:val="24"/>
                <w:szCs w:val="24"/>
              </w:rPr>
              <w:t xml:space="preserve">Zagreb, </w:t>
            </w:r>
            <w:proofErr w:type="spellStart"/>
            <w:r w:rsidRPr="00751892">
              <w:rPr>
                <w:rFonts w:ascii="Microsoft New Tai Lue" w:eastAsia="Arial Unicode MS" w:hAnsi="Microsoft New Tai Lue" w:cs="Microsoft New Tai Lue"/>
                <w:sz w:val="24"/>
                <w:szCs w:val="24"/>
              </w:rPr>
              <w:t>Jordanovac</w:t>
            </w:r>
            <w:proofErr w:type="spellEnd"/>
            <w:r w:rsidRPr="00751892">
              <w:rPr>
                <w:rFonts w:ascii="Microsoft New Tai Lue" w:eastAsia="Arial Unicode MS" w:hAnsi="Microsoft New Tai Lue" w:cs="Microsoft New Tai Lue"/>
                <w:sz w:val="24"/>
                <w:szCs w:val="24"/>
              </w:rPr>
              <w:t xml:space="preserve"> 8</w:t>
            </w:r>
          </w:p>
        </w:tc>
        <w:tc>
          <w:tcPr>
            <w:tcW w:w="2268" w:type="dxa"/>
          </w:tcPr>
          <w:p w14:paraId="2276BB13" w14:textId="77777777" w:rsidR="009110F0" w:rsidRDefault="009110F0" w:rsidP="00505531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val="hr-HR" w:eastAsia="hr-HR"/>
              </w:rPr>
              <w:drawing>
                <wp:anchor distT="0" distB="0" distL="114300" distR="114300" simplePos="0" relativeHeight="251673600" behindDoc="0" locked="0" layoutInCell="1" allowOverlap="1" wp14:anchorId="59DD46A5" wp14:editId="18EC1291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329565</wp:posOffset>
                  </wp:positionV>
                  <wp:extent cx="1152525" cy="1123950"/>
                  <wp:effectExtent l="0" t="0" r="952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63979AAE" w14:textId="77777777" w:rsidR="00BA71F9" w:rsidRPr="00BA71F9" w:rsidRDefault="00BA71F9" w:rsidP="00BA71F9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C7D25BA" w14:textId="25AD0E2D" w:rsidR="002F3094" w:rsidRDefault="002F3094" w:rsidP="002F3094">
      <w:pPr>
        <w:pStyle w:val="NoSpacing"/>
        <w:rPr>
          <w:lang w:val="hr-HR"/>
        </w:rPr>
      </w:pPr>
      <w:bookmarkStart w:id="2" w:name="_Hlk125708778"/>
      <w:r>
        <w:t>KLASA: 400-04/2</w:t>
      </w:r>
      <w:r w:rsidR="000D12E8">
        <w:t>5</w:t>
      </w:r>
      <w:r>
        <w:t>-01/04</w:t>
      </w:r>
    </w:p>
    <w:p w14:paraId="181D3115" w14:textId="491AA7E2" w:rsidR="002F3094" w:rsidRDefault="002F3094" w:rsidP="002F3094">
      <w:pPr>
        <w:pStyle w:val="NoSpacing"/>
      </w:pPr>
      <w:r>
        <w:t>URBROJ: 251-94-03-2</w:t>
      </w:r>
      <w:r w:rsidR="000D12E8">
        <w:t>6</w:t>
      </w:r>
      <w:r>
        <w:t>-</w:t>
      </w:r>
      <w:r w:rsidR="000D12E8">
        <w:t>4</w:t>
      </w:r>
    </w:p>
    <w:p w14:paraId="32F0A44F" w14:textId="6A475A91" w:rsidR="002F3094" w:rsidRDefault="002F3094" w:rsidP="002F3094">
      <w:pPr>
        <w:pStyle w:val="NoSpacing"/>
      </w:pPr>
      <w:r>
        <w:t xml:space="preserve">Zagreb, 29. </w:t>
      </w:r>
      <w:proofErr w:type="spellStart"/>
      <w:r>
        <w:t>siječnja</w:t>
      </w:r>
      <w:proofErr w:type="spellEnd"/>
      <w:r>
        <w:t xml:space="preserve"> 202</w:t>
      </w:r>
      <w:r w:rsidR="00A31CD1">
        <w:t>6</w:t>
      </w:r>
      <w:r>
        <w:t>.</w:t>
      </w:r>
    </w:p>
    <w:p w14:paraId="790468F6" w14:textId="6E4E41C4" w:rsidR="00BA71F9" w:rsidRDefault="00BA71F9" w:rsidP="00BA71F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hr-HR"/>
        </w:rPr>
      </w:pPr>
    </w:p>
    <w:p w14:paraId="4B3E010D" w14:textId="24BB2B83" w:rsidR="00BA71F9" w:rsidRDefault="00BA71F9" w:rsidP="00BA71F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hr-HR"/>
        </w:rPr>
      </w:pPr>
    </w:p>
    <w:p w14:paraId="3B81079F" w14:textId="600E4018" w:rsidR="00BA71F9" w:rsidRDefault="00BA71F9" w:rsidP="00BA71F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hr-HR"/>
        </w:rPr>
      </w:pPr>
    </w:p>
    <w:p w14:paraId="1DBDB0B0" w14:textId="77777777" w:rsidR="00BA71F9" w:rsidRPr="00BA71F9" w:rsidRDefault="00BA71F9" w:rsidP="00BA71F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hr-HR"/>
        </w:rPr>
      </w:pPr>
    </w:p>
    <w:p w14:paraId="393BA007" w14:textId="77777777" w:rsidR="00BA71F9" w:rsidRPr="00BA71F9" w:rsidRDefault="00BA71F9" w:rsidP="00BA71F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hr-HR"/>
        </w:rPr>
      </w:pPr>
      <w:r w:rsidRPr="00BA71F9">
        <w:rPr>
          <w:rFonts w:ascii="Times New Roman" w:eastAsia="Calibri" w:hAnsi="Times New Roman" w:cs="Times New Roman"/>
          <w:b/>
          <w:lang w:val="hr-HR"/>
        </w:rPr>
        <w:t>BILJEŠKE UZ FINANCIJSKE IZVJEŠTAJE ZA RAZDOBLJE</w:t>
      </w:r>
    </w:p>
    <w:p w14:paraId="3F76ED5B" w14:textId="22B0817C" w:rsidR="00BA71F9" w:rsidRPr="00BA71F9" w:rsidRDefault="00BA71F9" w:rsidP="00BA71F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hr-HR"/>
        </w:rPr>
      </w:pPr>
      <w:r w:rsidRPr="00BA71F9">
        <w:rPr>
          <w:rFonts w:ascii="Times New Roman" w:eastAsia="Calibri" w:hAnsi="Times New Roman" w:cs="Times New Roman"/>
          <w:b/>
          <w:lang w:val="hr-HR"/>
        </w:rPr>
        <w:t>OD 1.SIJEČNJA DO 31.PROSINCA 202</w:t>
      </w:r>
      <w:r w:rsidR="00A31CD1">
        <w:rPr>
          <w:rFonts w:ascii="Times New Roman" w:eastAsia="Calibri" w:hAnsi="Times New Roman" w:cs="Times New Roman"/>
          <w:b/>
          <w:lang w:val="hr-HR"/>
        </w:rPr>
        <w:t>5</w:t>
      </w:r>
      <w:r w:rsidRPr="00BA71F9">
        <w:rPr>
          <w:rFonts w:ascii="Times New Roman" w:eastAsia="Calibri" w:hAnsi="Times New Roman" w:cs="Times New Roman"/>
          <w:b/>
          <w:lang w:val="hr-HR"/>
        </w:rPr>
        <w:t>.</w:t>
      </w:r>
    </w:p>
    <w:p w14:paraId="507C9A78" w14:textId="77777777" w:rsidR="00BA71F9" w:rsidRPr="00BA71F9" w:rsidRDefault="00BA71F9" w:rsidP="00BA71F9">
      <w:pPr>
        <w:spacing w:after="0" w:line="240" w:lineRule="auto"/>
        <w:ind w:left="1800"/>
        <w:rPr>
          <w:rFonts w:ascii="Times New Roman" w:eastAsia="Calibri" w:hAnsi="Times New Roman" w:cs="Times New Roman"/>
          <w:b/>
          <w:lang w:val="hr-HR"/>
        </w:rPr>
      </w:pPr>
      <w:r w:rsidRPr="00BA71F9">
        <w:rPr>
          <w:rFonts w:ascii="Times New Roman" w:eastAsia="Calibri" w:hAnsi="Times New Roman" w:cs="Times New Roman"/>
          <w:b/>
          <w:lang w:val="hr-HR"/>
        </w:rPr>
        <w:t xml:space="preserve"> </w:t>
      </w:r>
    </w:p>
    <w:p w14:paraId="669F3A63" w14:textId="77777777" w:rsidR="00BA71F9" w:rsidRDefault="00BA71F9" w:rsidP="00BA71F9">
      <w:pPr>
        <w:spacing w:after="0" w:line="240" w:lineRule="auto"/>
        <w:ind w:firstLine="708"/>
        <w:rPr>
          <w:rFonts w:ascii="Times New Roman" w:eastAsia="Calibri" w:hAnsi="Times New Roman" w:cs="Times New Roman"/>
          <w:lang w:val="hr-HR"/>
        </w:rPr>
      </w:pPr>
    </w:p>
    <w:p w14:paraId="77780897" w14:textId="77777777" w:rsidR="00BA71F9" w:rsidRDefault="00BA71F9" w:rsidP="00BA71F9">
      <w:pPr>
        <w:spacing w:after="0" w:line="240" w:lineRule="auto"/>
        <w:ind w:firstLine="708"/>
        <w:rPr>
          <w:rFonts w:ascii="Times New Roman" w:eastAsia="Calibri" w:hAnsi="Times New Roman" w:cs="Times New Roman"/>
          <w:lang w:val="hr-HR"/>
        </w:rPr>
      </w:pPr>
    </w:p>
    <w:p w14:paraId="2382DC68" w14:textId="77777777" w:rsidR="00BA71F9" w:rsidRDefault="00BA71F9" w:rsidP="00BA71F9">
      <w:pPr>
        <w:spacing w:after="0" w:line="240" w:lineRule="auto"/>
        <w:ind w:firstLine="708"/>
        <w:rPr>
          <w:rFonts w:ascii="Times New Roman" w:eastAsia="Calibri" w:hAnsi="Times New Roman" w:cs="Times New Roman"/>
          <w:lang w:val="hr-HR"/>
        </w:rPr>
      </w:pPr>
    </w:p>
    <w:p w14:paraId="4A6D8AFB" w14:textId="52EE8576" w:rsidR="00BA71F9" w:rsidRPr="00BA71F9" w:rsidRDefault="00BA71F9" w:rsidP="00BA71F9">
      <w:pPr>
        <w:spacing w:after="0" w:line="240" w:lineRule="auto"/>
        <w:ind w:firstLine="708"/>
        <w:rPr>
          <w:rFonts w:ascii="Times New Roman" w:eastAsia="Calibri" w:hAnsi="Times New Roman" w:cs="Times New Roman"/>
          <w:lang w:val="hr-HR"/>
        </w:rPr>
      </w:pPr>
      <w:r w:rsidRPr="00BA71F9">
        <w:rPr>
          <w:rFonts w:ascii="Times New Roman" w:eastAsia="Calibri" w:hAnsi="Times New Roman" w:cs="Times New Roman"/>
          <w:lang w:val="hr-HR"/>
        </w:rPr>
        <w:t>Broj RKP-a : 16682</w:t>
      </w:r>
    </w:p>
    <w:p w14:paraId="6779943A" w14:textId="77777777" w:rsidR="00BA71F9" w:rsidRPr="00BA71F9" w:rsidRDefault="00BA71F9" w:rsidP="00BA71F9">
      <w:pPr>
        <w:spacing w:after="0" w:line="240" w:lineRule="auto"/>
        <w:ind w:firstLine="708"/>
        <w:rPr>
          <w:rFonts w:ascii="Times New Roman" w:eastAsia="Calibri" w:hAnsi="Times New Roman" w:cs="Times New Roman"/>
          <w:lang w:val="hr-HR"/>
        </w:rPr>
      </w:pPr>
      <w:r w:rsidRPr="00BA71F9">
        <w:rPr>
          <w:rFonts w:ascii="Times New Roman" w:eastAsia="Calibri" w:hAnsi="Times New Roman" w:cs="Times New Roman"/>
          <w:lang w:val="hr-HR"/>
        </w:rPr>
        <w:t xml:space="preserve">Matični broj : 3237575   </w:t>
      </w:r>
    </w:p>
    <w:p w14:paraId="3E385521" w14:textId="77777777" w:rsidR="00BA71F9" w:rsidRPr="00BA71F9" w:rsidRDefault="00BA71F9" w:rsidP="00BA71F9">
      <w:pPr>
        <w:spacing w:after="0" w:line="240" w:lineRule="auto"/>
        <w:ind w:firstLine="708"/>
        <w:rPr>
          <w:rFonts w:ascii="Times New Roman" w:eastAsia="Calibri" w:hAnsi="Times New Roman" w:cs="Times New Roman"/>
          <w:lang w:val="hr-HR"/>
        </w:rPr>
      </w:pPr>
      <w:r w:rsidRPr="00BA71F9">
        <w:rPr>
          <w:rFonts w:ascii="Times New Roman" w:eastAsia="Calibri" w:hAnsi="Times New Roman" w:cs="Times New Roman"/>
          <w:lang w:val="hr-HR"/>
        </w:rPr>
        <w:t xml:space="preserve">OIB :  24358183010 </w:t>
      </w:r>
    </w:p>
    <w:p w14:paraId="1226A796" w14:textId="77777777" w:rsidR="00BA71F9" w:rsidRPr="00BA71F9" w:rsidRDefault="00BA71F9" w:rsidP="00BA71F9">
      <w:pPr>
        <w:spacing w:after="0" w:line="240" w:lineRule="auto"/>
        <w:ind w:firstLine="708"/>
        <w:rPr>
          <w:rFonts w:ascii="Times New Roman" w:eastAsia="Calibri" w:hAnsi="Times New Roman" w:cs="Times New Roman"/>
          <w:lang w:val="hr-HR"/>
        </w:rPr>
      </w:pPr>
      <w:r w:rsidRPr="00BA71F9">
        <w:rPr>
          <w:rFonts w:ascii="Times New Roman" w:eastAsia="Calibri" w:hAnsi="Times New Roman" w:cs="Times New Roman"/>
          <w:lang w:val="hr-HR"/>
        </w:rPr>
        <w:t xml:space="preserve">XV. gimnazija, ZAGREB, </w:t>
      </w:r>
      <w:proofErr w:type="spellStart"/>
      <w:r w:rsidRPr="00BA71F9">
        <w:rPr>
          <w:rFonts w:ascii="Times New Roman" w:eastAsia="Calibri" w:hAnsi="Times New Roman" w:cs="Times New Roman"/>
          <w:lang w:val="hr-HR"/>
        </w:rPr>
        <w:t>Jordanovac</w:t>
      </w:r>
      <w:proofErr w:type="spellEnd"/>
      <w:r w:rsidRPr="00BA71F9">
        <w:rPr>
          <w:rFonts w:ascii="Times New Roman" w:eastAsia="Calibri" w:hAnsi="Times New Roman" w:cs="Times New Roman"/>
          <w:lang w:val="hr-HR"/>
        </w:rPr>
        <w:t xml:space="preserve"> 8</w:t>
      </w:r>
    </w:p>
    <w:p w14:paraId="6FF7DBBD" w14:textId="77777777" w:rsidR="00BA71F9" w:rsidRPr="00BA71F9" w:rsidRDefault="00BA71F9" w:rsidP="00BA71F9">
      <w:pPr>
        <w:spacing w:after="0" w:line="240" w:lineRule="auto"/>
        <w:ind w:firstLine="708"/>
        <w:rPr>
          <w:rFonts w:ascii="Times New Roman" w:eastAsia="Calibri" w:hAnsi="Times New Roman" w:cs="Times New Roman"/>
          <w:lang w:val="hr-HR"/>
        </w:rPr>
      </w:pPr>
      <w:r w:rsidRPr="00BA71F9">
        <w:rPr>
          <w:rFonts w:ascii="Times New Roman" w:eastAsia="Calibri" w:hAnsi="Times New Roman" w:cs="Times New Roman"/>
          <w:lang w:val="hr-HR"/>
        </w:rPr>
        <w:t>Oznaka razine: 31</w:t>
      </w:r>
    </w:p>
    <w:p w14:paraId="12B5CEFC" w14:textId="77777777" w:rsidR="00BA71F9" w:rsidRPr="00BA71F9" w:rsidRDefault="00BA71F9" w:rsidP="00BA71F9">
      <w:pPr>
        <w:spacing w:after="0" w:line="240" w:lineRule="auto"/>
        <w:ind w:firstLine="708"/>
        <w:rPr>
          <w:rFonts w:ascii="Times New Roman" w:eastAsia="Calibri" w:hAnsi="Times New Roman" w:cs="Times New Roman"/>
          <w:lang w:val="hr-HR"/>
        </w:rPr>
      </w:pPr>
      <w:r w:rsidRPr="00BA71F9">
        <w:rPr>
          <w:rFonts w:ascii="Times New Roman" w:eastAsia="Calibri" w:hAnsi="Times New Roman" w:cs="Times New Roman"/>
          <w:lang w:val="hr-HR"/>
        </w:rPr>
        <w:t>Šifra djelatnosti, razdjel : 8531</w:t>
      </w:r>
    </w:p>
    <w:p w14:paraId="63D24D9F" w14:textId="77777777" w:rsidR="00BA71F9" w:rsidRPr="00BA71F9" w:rsidRDefault="00BA71F9" w:rsidP="00BA71F9">
      <w:pPr>
        <w:spacing w:after="0" w:line="240" w:lineRule="auto"/>
        <w:ind w:firstLine="708"/>
        <w:rPr>
          <w:rFonts w:ascii="Times New Roman" w:eastAsia="Calibri" w:hAnsi="Times New Roman" w:cs="Times New Roman"/>
          <w:lang w:val="hr-HR"/>
        </w:rPr>
      </w:pPr>
      <w:r w:rsidRPr="00BA71F9">
        <w:rPr>
          <w:rFonts w:ascii="Times New Roman" w:eastAsia="Calibri" w:hAnsi="Times New Roman" w:cs="Times New Roman"/>
          <w:lang w:val="hr-HR"/>
        </w:rPr>
        <w:t>Šifra županije/grada-općine:  133</w:t>
      </w:r>
    </w:p>
    <w:p w14:paraId="15F8AFD2" w14:textId="77777777" w:rsidR="00BA71F9" w:rsidRPr="00BA71F9" w:rsidRDefault="00BA71F9" w:rsidP="00BA71F9">
      <w:pPr>
        <w:spacing w:after="0" w:line="240" w:lineRule="auto"/>
        <w:ind w:firstLine="708"/>
        <w:rPr>
          <w:rFonts w:ascii="Times New Roman" w:eastAsia="Calibri" w:hAnsi="Times New Roman" w:cs="Times New Roman"/>
          <w:lang w:val="hr-HR"/>
        </w:rPr>
      </w:pPr>
      <w:r w:rsidRPr="00BA71F9">
        <w:rPr>
          <w:rFonts w:ascii="Times New Roman" w:eastAsia="Calibri" w:hAnsi="Times New Roman" w:cs="Times New Roman"/>
          <w:lang w:val="hr-HR"/>
        </w:rPr>
        <w:t>IBAN: HR0923900011100020837</w:t>
      </w:r>
    </w:p>
    <w:p w14:paraId="007DC3B7" w14:textId="77777777" w:rsidR="00BA71F9" w:rsidRPr="00BA71F9" w:rsidRDefault="00BA71F9" w:rsidP="00BA71F9">
      <w:pPr>
        <w:spacing w:after="0" w:line="240" w:lineRule="auto"/>
        <w:ind w:firstLine="708"/>
        <w:rPr>
          <w:rFonts w:ascii="Times New Roman" w:eastAsia="Calibri" w:hAnsi="Times New Roman" w:cs="Times New Roman"/>
          <w:lang w:val="hr-HR"/>
        </w:rPr>
      </w:pPr>
    </w:p>
    <w:p w14:paraId="73C9EE56" w14:textId="77777777" w:rsidR="00BA71F9" w:rsidRPr="00BA71F9" w:rsidRDefault="00BA71F9" w:rsidP="00BA71F9">
      <w:pPr>
        <w:spacing w:after="0" w:line="240" w:lineRule="auto"/>
        <w:rPr>
          <w:rFonts w:ascii="Times New Roman" w:eastAsia="Calibri" w:hAnsi="Times New Roman" w:cs="Times New Roman"/>
          <w:lang w:val="hr-HR"/>
        </w:rPr>
      </w:pPr>
    </w:p>
    <w:p w14:paraId="24C9558D" w14:textId="77777777" w:rsidR="00BA71F9" w:rsidRPr="00BA71F9" w:rsidRDefault="00BA71F9" w:rsidP="00BA71F9">
      <w:pPr>
        <w:spacing w:after="0" w:line="240" w:lineRule="auto"/>
        <w:rPr>
          <w:rFonts w:ascii="Times New Roman" w:eastAsia="Calibri" w:hAnsi="Times New Roman" w:cs="Times New Roman"/>
          <w:lang w:val="hr-HR"/>
        </w:rPr>
      </w:pPr>
    </w:p>
    <w:p w14:paraId="5AE3CE6C" w14:textId="77777777" w:rsidR="00BA71F9" w:rsidRPr="00BA71F9" w:rsidRDefault="00BA71F9" w:rsidP="00BA71F9">
      <w:pPr>
        <w:spacing w:after="0" w:line="240" w:lineRule="auto"/>
        <w:jc w:val="both"/>
        <w:rPr>
          <w:rFonts w:ascii="Times New Roman" w:eastAsia="Calibri" w:hAnsi="Times New Roman" w:cs="Times New Roman"/>
          <w:lang w:val="hr-HR"/>
        </w:rPr>
      </w:pPr>
      <w:r w:rsidRPr="00BA71F9">
        <w:rPr>
          <w:rFonts w:ascii="Times New Roman" w:eastAsia="Calibri" w:hAnsi="Times New Roman" w:cs="Times New Roman"/>
          <w:lang w:val="hr-HR"/>
        </w:rPr>
        <w:t>Škola XV. gimnazija posluje u skladu sa Zakonom o odgoju i obrazovanju u srednjoj školi te Statutom škole.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14:paraId="7072FB05" w14:textId="77777777" w:rsidR="00BA71F9" w:rsidRPr="00BA71F9" w:rsidRDefault="00BA71F9" w:rsidP="00BA71F9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0614DD57" w14:textId="77777777" w:rsidR="00BA71F9" w:rsidRPr="00BA71F9" w:rsidRDefault="00BA71F9" w:rsidP="00BA71F9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697C0315" w14:textId="77777777" w:rsidR="00BA71F9" w:rsidRPr="00BA71F9" w:rsidRDefault="00BA71F9" w:rsidP="00BA71F9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BA71F9">
        <w:rPr>
          <w:rFonts w:ascii="Times New Roman" w:eastAsia="Times New Roman" w:hAnsi="Times New Roman" w:cs="Times New Roman"/>
          <w:lang w:val="hr-HR" w:eastAsia="hr-HR"/>
        </w:rPr>
        <w:t>Škola XV. gimnazija ima dva programa i to:</w:t>
      </w:r>
    </w:p>
    <w:p w14:paraId="558F2A79" w14:textId="77777777" w:rsidR="00BA71F9" w:rsidRPr="00BA71F9" w:rsidRDefault="00BA71F9" w:rsidP="00BA7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BA71F9">
        <w:rPr>
          <w:rFonts w:ascii="Times New Roman" w:eastAsia="Times New Roman" w:hAnsi="Times New Roman" w:cs="Times New Roman"/>
          <w:lang w:val="hr-HR" w:eastAsia="hr-HR"/>
        </w:rPr>
        <w:t>Program Prirodoslovne matematičke gimnazije (PMG) i program Međunarodne mature (IB). PMG se financira iz Državnog proračuna (plaće i naknade za zaposlene), Gradskog proračuna (materijalni izdaci i ostale naknade) i dijelom vlastitim sredstvima od iznajmljivanja prostora, a program IB-a iz Državnog proračuna (plaće zaposlenika) i naplatom školarine od učenika tog programa.</w:t>
      </w:r>
    </w:p>
    <w:p w14:paraId="705D48BC" w14:textId="77777777" w:rsidR="00BA71F9" w:rsidRPr="00BA71F9" w:rsidRDefault="00BA71F9" w:rsidP="00BA7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BA71F9">
        <w:rPr>
          <w:rFonts w:ascii="Times New Roman" w:eastAsia="Times New Roman" w:hAnsi="Times New Roman" w:cs="Times New Roman"/>
          <w:lang w:val="hr-HR" w:eastAsia="hr-HR"/>
        </w:rPr>
        <w:t>Knjigovodstvo se vodi za svaki program posebno, odnosno svaki program ima svoj IBAN, a obračun se radi za oba programa jedinstveno.</w:t>
      </w:r>
    </w:p>
    <w:bookmarkEnd w:id="1"/>
    <w:tbl>
      <w:tblPr>
        <w:tblW w:w="10134" w:type="dxa"/>
        <w:tblInd w:w="108" w:type="dxa"/>
        <w:tblLook w:val="04A0" w:firstRow="1" w:lastRow="0" w:firstColumn="1" w:lastColumn="0" w:noHBand="0" w:noVBand="1"/>
      </w:tblPr>
      <w:tblGrid>
        <w:gridCol w:w="7465"/>
        <w:gridCol w:w="2669"/>
      </w:tblGrid>
      <w:tr w:rsidR="00BA71F9" w:rsidRPr="00BA71F9" w14:paraId="49B879F7" w14:textId="77777777" w:rsidTr="00E27052">
        <w:trPr>
          <w:trHeight w:val="300"/>
        </w:trPr>
        <w:tc>
          <w:tcPr>
            <w:tcW w:w="7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39E6" w14:textId="77777777" w:rsidR="00BA71F9" w:rsidRPr="00BA71F9" w:rsidRDefault="00BA71F9" w:rsidP="00BA7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hr-HR" w:eastAsia="hr-HR"/>
              </w:rPr>
            </w:pPr>
          </w:p>
          <w:p w14:paraId="61061215" w14:textId="77777777" w:rsidR="00BA71F9" w:rsidRPr="00BA71F9" w:rsidRDefault="00BA71F9" w:rsidP="00BA7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hr-HR" w:eastAsia="hr-HR"/>
              </w:rPr>
            </w:pPr>
          </w:p>
          <w:p w14:paraId="40F08E30" w14:textId="77777777" w:rsidR="00BA71F9" w:rsidRPr="00BA71F9" w:rsidRDefault="00BA71F9" w:rsidP="00BA7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hr-HR" w:eastAsia="hr-HR"/>
              </w:rPr>
            </w:pPr>
          </w:p>
          <w:p w14:paraId="678BAA1E" w14:textId="77777777" w:rsidR="00BA71F9" w:rsidRPr="00BA71F9" w:rsidRDefault="00BA71F9" w:rsidP="00BA7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hr-HR" w:eastAsia="hr-HR"/>
              </w:rPr>
            </w:pPr>
          </w:p>
          <w:p w14:paraId="740A2334" w14:textId="77777777" w:rsidR="00BA71F9" w:rsidRPr="00BA71F9" w:rsidRDefault="00BA71F9" w:rsidP="00BA7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hr-HR" w:eastAsia="hr-HR"/>
              </w:rPr>
            </w:pPr>
          </w:p>
          <w:p w14:paraId="43F567B8" w14:textId="77777777" w:rsidR="00BA71F9" w:rsidRPr="00BA71F9" w:rsidRDefault="00BA71F9" w:rsidP="00BA7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hr-HR" w:eastAsia="hr-HR"/>
              </w:rPr>
            </w:pPr>
          </w:p>
          <w:p w14:paraId="3898D1FD" w14:textId="0633EEED" w:rsidR="00BA71F9" w:rsidRDefault="00BA71F9" w:rsidP="00BA7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hr-HR" w:eastAsia="hr-HR"/>
              </w:rPr>
            </w:pPr>
          </w:p>
          <w:p w14:paraId="1161A902" w14:textId="6A9D59F6" w:rsidR="00BA71F9" w:rsidRDefault="00BA71F9" w:rsidP="00BA7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hr-HR" w:eastAsia="hr-HR"/>
              </w:rPr>
            </w:pPr>
          </w:p>
          <w:p w14:paraId="319120F6" w14:textId="27AA5B1B" w:rsidR="00BA71F9" w:rsidRDefault="00BA71F9" w:rsidP="00BA7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hr-HR" w:eastAsia="hr-HR"/>
              </w:rPr>
            </w:pPr>
          </w:p>
          <w:p w14:paraId="4D75D733" w14:textId="3CCDA8CD" w:rsidR="00BA71F9" w:rsidRDefault="00BA71F9" w:rsidP="00BA7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hr-HR" w:eastAsia="hr-HR"/>
              </w:rPr>
            </w:pPr>
          </w:p>
          <w:p w14:paraId="38D1A22E" w14:textId="5D479327" w:rsidR="00BA71F9" w:rsidRDefault="00BA71F9" w:rsidP="00BA7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hr-HR" w:eastAsia="hr-HR"/>
              </w:rPr>
            </w:pPr>
          </w:p>
          <w:p w14:paraId="1DE53435" w14:textId="77777777" w:rsidR="00BA71F9" w:rsidRPr="00BA71F9" w:rsidRDefault="00BA71F9" w:rsidP="00BA7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hr-HR" w:eastAsia="hr-HR"/>
              </w:rPr>
            </w:pPr>
          </w:p>
          <w:p w14:paraId="59BCB013" w14:textId="77777777" w:rsidR="00BA71F9" w:rsidRPr="00BA71F9" w:rsidRDefault="00BA71F9" w:rsidP="00BA7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hr-HR" w:eastAsia="hr-HR"/>
              </w:rPr>
            </w:pPr>
          </w:p>
          <w:p w14:paraId="1805A846" w14:textId="60DC5176" w:rsidR="00BA71F9" w:rsidRPr="00BA71F9" w:rsidRDefault="00BA71F9" w:rsidP="00BA7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hr-HR" w:eastAsia="hr-HR"/>
              </w:rPr>
            </w:pPr>
            <w:bookmarkStart w:id="3" w:name="_Hlk125709318"/>
            <w:r w:rsidRPr="00BA71F9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hr-HR" w:eastAsia="hr-HR"/>
              </w:rPr>
              <w:t>FINANCIJSKI IZVJEŠTAJ od 01. siječnja do 31.prosinca 202</w:t>
            </w:r>
            <w:r w:rsidR="00A31CD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hr-HR" w:eastAsia="hr-HR"/>
              </w:rPr>
              <w:t>5</w:t>
            </w:r>
            <w:r w:rsidRPr="00BA71F9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hr-HR" w:eastAsia="hr-HR"/>
              </w:rPr>
              <w:t>. godine.</w:t>
            </w:r>
            <w:bookmarkEnd w:id="3"/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5707" w14:textId="77777777" w:rsidR="00BA71F9" w:rsidRPr="00BA71F9" w:rsidRDefault="00BA71F9" w:rsidP="00BA7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hr-HR" w:eastAsia="hr-HR"/>
              </w:rPr>
            </w:pPr>
          </w:p>
        </w:tc>
      </w:tr>
    </w:tbl>
    <w:p w14:paraId="0A6296A5" w14:textId="77777777" w:rsidR="00593451" w:rsidRDefault="00593451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</w:p>
    <w:p w14:paraId="578A9108" w14:textId="27ABF1A9" w:rsidR="00BA71F9" w:rsidRPr="00593451" w:rsidRDefault="00593451" w:rsidP="00BA71F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hr-HR" w:eastAsia="hr-HR"/>
        </w:rPr>
      </w:pPr>
      <w:r w:rsidRPr="00593451">
        <w:rPr>
          <w:rFonts w:ascii="Times New Roman" w:eastAsia="Times New Roman" w:hAnsi="Times New Roman" w:cs="Times New Roman"/>
          <w:b/>
          <w:u w:val="single"/>
          <w:lang w:val="hr-HR" w:eastAsia="hr-HR"/>
        </w:rPr>
        <w:t>PR-RAS</w:t>
      </w:r>
    </w:p>
    <w:p w14:paraId="5787C3EE" w14:textId="77777777" w:rsidR="007429D0" w:rsidRDefault="007429D0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</w:p>
    <w:p w14:paraId="59D8FD53" w14:textId="481E9004" w:rsidR="00593451" w:rsidRPr="007429D0" w:rsidRDefault="007429D0" w:rsidP="00BA71F9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  <w:r w:rsidRPr="007429D0">
        <w:rPr>
          <w:rFonts w:ascii="Times New Roman" w:eastAsia="Times New Roman" w:hAnsi="Times New Roman" w:cs="Times New Roman"/>
          <w:b/>
          <w:lang w:val="hr-HR" w:eastAsia="hr-HR"/>
        </w:rPr>
        <w:t>PRIHODI</w:t>
      </w:r>
    </w:p>
    <w:p w14:paraId="0BF84AFB" w14:textId="77777777" w:rsidR="0085232E" w:rsidRDefault="0085232E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</w:p>
    <w:p w14:paraId="1F0AA8D8" w14:textId="25DF8B86" w:rsidR="00593451" w:rsidRPr="0085232E" w:rsidRDefault="00593451" w:rsidP="00BA71F9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  <w:r w:rsidRPr="0085232E">
        <w:rPr>
          <w:rFonts w:ascii="Times New Roman" w:eastAsia="Times New Roman" w:hAnsi="Times New Roman" w:cs="Times New Roman"/>
          <w:b/>
          <w:lang w:val="hr-HR" w:eastAsia="hr-HR"/>
        </w:rPr>
        <w:t xml:space="preserve">636 </w:t>
      </w:r>
    </w:p>
    <w:p w14:paraId="5F2C0BB4" w14:textId="77777777" w:rsidR="0085232E" w:rsidRDefault="0085232E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</w:p>
    <w:p w14:paraId="62F497EB" w14:textId="55B2662C" w:rsidR="00593451" w:rsidRDefault="0085232E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P</w:t>
      </w:r>
      <w:r w:rsidR="00593451">
        <w:rPr>
          <w:rFonts w:ascii="Times New Roman" w:eastAsia="Times New Roman" w:hAnsi="Times New Roman" w:cs="Times New Roman"/>
          <w:lang w:val="hr-HR" w:eastAsia="hr-HR"/>
        </w:rPr>
        <w:t xml:space="preserve">rihodi u iznosu od </w:t>
      </w:r>
      <w:r>
        <w:rPr>
          <w:rFonts w:ascii="Times New Roman" w:eastAsia="Times New Roman" w:hAnsi="Times New Roman" w:cs="Times New Roman"/>
          <w:lang w:val="hr-HR" w:eastAsia="hr-HR"/>
        </w:rPr>
        <w:t>3.581.136,10</w:t>
      </w:r>
      <w:r w:rsidR="00593451">
        <w:rPr>
          <w:rFonts w:ascii="Times New Roman" w:eastAsia="Times New Roman" w:hAnsi="Times New Roman" w:cs="Times New Roman"/>
          <w:lang w:val="hr-HR" w:eastAsia="hr-HR"/>
        </w:rPr>
        <w:t xml:space="preserve"> eur</w:t>
      </w:r>
      <w:r w:rsidR="00E95745">
        <w:rPr>
          <w:rFonts w:ascii="Times New Roman" w:eastAsia="Times New Roman" w:hAnsi="Times New Roman" w:cs="Times New Roman"/>
          <w:lang w:val="hr-HR" w:eastAsia="hr-HR"/>
        </w:rPr>
        <w:t>a</w:t>
      </w:r>
      <w:r w:rsidR="00593451">
        <w:rPr>
          <w:rFonts w:ascii="Times New Roman" w:eastAsia="Times New Roman" w:hAnsi="Times New Roman" w:cs="Times New Roman"/>
          <w:lang w:val="hr-HR" w:eastAsia="hr-HR"/>
        </w:rPr>
        <w:t xml:space="preserve"> su iz proračuna MZO. Iz ovih prihoda se financiraju rashodi za:</w:t>
      </w:r>
    </w:p>
    <w:p w14:paraId="5BFA1251" w14:textId="105B361D" w:rsidR="00593451" w:rsidRDefault="00593451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-plaće zaposlenika (plaće za redovan rad, prekovremeni rad, sati iznad norme i plaće za posebne uvjete rada tj. smjenski rad,</w:t>
      </w:r>
    </w:p>
    <w:p w14:paraId="534F71C9" w14:textId="125D95B6" w:rsidR="00593451" w:rsidRDefault="00593451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 xml:space="preserve">-Naknade i nagrade za zaposlenike(Nagrade za radne rezultate, Jubilarne nagrade, </w:t>
      </w:r>
      <w:proofErr w:type="spellStart"/>
      <w:r w:rsidR="00E95745">
        <w:rPr>
          <w:rFonts w:ascii="Times New Roman" w:eastAsia="Times New Roman" w:hAnsi="Times New Roman" w:cs="Times New Roman"/>
          <w:lang w:val="hr-HR" w:eastAsia="hr-HR"/>
        </w:rPr>
        <w:t>Uskrsnica</w:t>
      </w:r>
      <w:proofErr w:type="spellEnd"/>
      <w:r w:rsidR="00E95745">
        <w:rPr>
          <w:rFonts w:ascii="Times New Roman" w:eastAsia="Times New Roman" w:hAnsi="Times New Roman" w:cs="Times New Roman"/>
          <w:lang w:val="hr-HR" w:eastAsia="hr-HR"/>
        </w:rPr>
        <w:t>,</w:t>
      </w:r>
      <w:r w:rsidR="00EE3709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lang w:val="hr-HR" w:eastAsia="hr-HR"/>
        </w:rPr>
        <w:t>Dar djeci, Božićnica, Regres, Otpremnine(za zaposlenike koji odlaze u mirovinu),Naknade za duže bolovanje od 90 dana i pomoć za smrt člana uže obitelji</w:t>
      </w:r>
      <w:r w:rsidR="000701CA">
        <w:rPr>
          <w:rFonts w:ascii="Times New Roman" w:eastAsia="Times New Roman" w:hAnsi="Times New Roman" w:cs="Times New Roman"/>
          <w:lang w:val="hr-HR" w:eastAsia="hr-HR"/>
        </w:rPr>
        <w:t>,</w:t>
      </w:r>
    </w:p>
    <w:p w14:paraId="55FFC4EF" w14:textId="3AF41572" w:rsidR="000701CA" w:rsidRDefault="000701CA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-Rashodi za isplatu po Pravomoćnim sudskim tužbama za 2016/2017. godinu,</w:t>
      </w:r>
    </w:p>
    <w:p w14:paraId="40E77940" w14:textId="37791ED1" w:rsidR="000701CA" w:rsidRDefault="000701CA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-Troškovi vezani za ŽSV(Županijske aktive , matematika, fizika, logika i vjeronauk)</w:t>
      </w:r>
      <w:r w:rsidR="00E95745">
        <w:rPr>
          <w:rFonts w:ascii="Times New Roman" w:eastAsia="Times New Roman" w:hAnsi="Times New Roman" w:cs="Times New Roman"/>
          <w:lang w:val="hr-HR" w:eastAsia="hr-HR"/>
        </w:rPr>
        <w:t xml:space="preserve"> i knjiga u školskoj knjižnici.</w:t>
      </w:r>
    </w:p>
    <w:p w14:paraId="5FEB72A3" w14:textId="5D8D2F43" w:rsidR="000701CA" w:rsidRDefault="000701CA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638</w:t>
      </w:r>
    </w:p>
    <w:p w14:paraId="0C5AF456" w14:textId="5705765C" w:rsidR="000701CA" w:rsidRDefault="000701CA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 xml:space="preserve">Prihodi u iznosu od </w:t>
      </w:r>
      <w:r w:rsidR="00E417EB">
        <w:rPr>
          <w:rFonts w:ascii="Times New Roman" w:eastAsia="Times New Roman" w:hAnsi="Times New Roman" w:cs="Times New Roman"/>
          <w:lang w:val="hr-HR" w:eastAsia="hr-HR"/>
        </w:rPr>
        <w:t>22</w:t>
      </w:r>
      <w:r w:rsidR="00E95745">
        <w:rPr>
          <w:rFonts w:ascii="Times New Roman" w:eastAsia="Times New Roman" w:hAnsi="Times New Roman" w:cs="Times New Roman"/>
          <w:lang w:val="hr-HR" w:eastAsia="hr-HR"/>
        </w:rPr>
        <w:t>.</w:t>
      </w:r>
      <w:r w:rsidR="00E417EB">
        <w:rPr>
          <w:rFonts w:ascii="Times New Roman" w:eastAsia="Times New Roman" w:hAnsi="Times New Roman" w:cs="Times New Roman"/>
          <w:lang w:val="hr-HR" w:eastAsia="hr-HR"/>
        </w:rPr>
        <w:t>898,45</w:t>
      </w:r>
      <w:bookmarkStart w:id="4" w:name="_GoBack"/>
      <w:bookmarkEnd w:id="4"/>
      <w:r>
        <w:rPr>
          <w:rFonts w:ascii="Times New Roman" w:eastAsia="Times New Roman" w:hAnsi="Times New Roman" w:cs="Times New Roman"/>
          <w:lang w:val="hr-HR" w:eastAsia="hr-HR"/>
        </w:rPr>
        <w:t xml:space="preserve"> eur</w:t>
      </w:r>
      <w:r w:rsidR="00E95745">
        <w:rPr>
          <w:rFonts w:ascii="Times New Roman" w:eastAsia="Times New Roman" w:hAnsi="Times New Roman" w:cs="Times New Roman"/>
          <w:lang w:val="hr-HR" w:eastAsia="hr-HR"/>
        </w:rPr>
        <w:t>a</w:t>
      </w:r>
      <w:r>
        <w:rPr>
          <w:rFonts w:ascii="Times New Roman" w:eastAsia="Times New Roman" w:hAnsi="Times New Roman" w:cs="Times New Roman"/>
          <w:lang w:val="hr-HR" w:eastAsia="hr-HR"/>
        </w:rPr>
        <w:t xml:space="preserve"> su prihodi za financiranje ra</w:t>
      </w:r>
      <w:r w:rsidR="00E123F9">
        <w:rPr>
          <w:rFonts w:ascii="Times New Roman" w:eastAsia="Times New Roman" w:hAnsi="Times New Roman" w:cs="Times New Roman"/>
          <w:lang w:val="hr-HR" w:eastAsia="hr-HR"/>
        </w:rPr>
        <w:t>s</w:t>
      </w:r>
      <w:r>
        <w:rPr>
          <w:rFonts w:ascii="Times New Roman" w:eastAsia="Times New Roman" w:hAnsi="Times New Roman" w:cs="Times New Roman"/>
          <w:lang w:val="hr-HR" w:eastAsia="hr-HR"/>
        </w:rPr>
        <w:t xml:space="preserve">hoda EU- </w:t>
      </w:r>
      <w:proofErr w:type="spellStart"/>
      <w:r>
        <w:rPr>
          <w:rFonts w:ascii="Times New Roman" w:eastAsia="Times New Roman" w:hAnsi="Times New Roman" w:cs="Times New Roman"/>
          <w:lang w:val="hr-HR" w:eastAsia="hr-HR"/>
        </w:rPr>
        <w:t>Erasmus</w:t>
      </w:r>
      <w:proofErr w:type="spellEnd"/>
      <w:r>
        <w:rPr>
          <w:rFonts w:ascii="Times New Roman" w:eastAsia="Times New Roman" w:hAnsi="Times New Roman" w:cs="Times New Roman"/>
          <w:lang w:val="hr-HR" w:eastAsia="hr-HR"/>
        </w:rPr>
        <w:t xml:space="preserve"> +</w:t>
      </w:r>
    </w:p>
    <w:p w14:paraId="45990ED6" w14:textId="5A2B6AD5" w:rsidR="000701CA" w:rsidRDefault="000701CA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</w:p>
    <w:p w14:paraId="4FFE0CC7" w14:textId="38068944" w:rsidR="000701CA" w:rsidRDefault="000701CA" w:rsidP="00BA71F9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  <w:r w:rsidRPr="0085232E">
        <w:rPr>
          <w:rFonts w:ascii="Times New Roman" w:eastAsia="Times New Roman" w:hAnsi="Times New Roman" w:cs="Times New Roman"/>
          <w:b/>
          <w:lang w:val="hr-HR" w:eastAsia="hr-HR"/>
        </w:rPr>
        <w:t>641</w:t>
      </w:r>
    </w:p>
    <w:p w14:paraId="6DCCC307" w14:textId="77777777" w:rsidR="0085232E" w:rsidRPr="0085232E" w:rsidRDefault="0085232E" w:rsidP="00BA71F9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70F88FFC" w14:textId="0F1B6348" w:rsidR="000701CA" w:rsidRDefault="000701CA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 xml:space="preserve">Prihodi u iznosu od </w:t>
      </w:r>
      <w:r w:rsidR="0085232E">
        <w:rPr>
          <w:rFonts w:ascii="Times New Roman" w:eastAsia="Times New Roman" w:hAnsi="Times New Roman" w:cs="Times New Roman"/>
          <w:lang w:val="hr-HR" w:eastAsia="hr-HR"/>
        </w:rPr>
        <w:t>254,90</w:t>
      </w:r>
      <w:r w:rsidR="00E95745">
        <w:rPr>
          <w:rFonts w:ascii="Times New Roman" w:eastAsia="Times New Roman" w:hAnsi="Times New Roman" w:cs="Times New Roman"/>
          <w:lang w:val="hr-HR" w:eastAsia="hr-HR"/>
        </w:rPr>
        <w:t xml:space="preserve"> eura</w:t>
      </w:r>
      <w:r>
        <w:rPr>
          <w:rFonts w:ascii="Times New Roman" w:eastAsia="Times New Roman" w:hAnsi="Times New Roman" w:cs="Times New Roman"/>
          <w:lang w:val="hr-HR" w:eastAsia="hr-HR"/>
        </w:rPr>
        <w:t xml:space="preserve"> se odnose na prihode od kamata na </w:t>
      </w:r>
      <w:r w:rsidR="00E95745">
        <w:rPr>
          <w:rFonts w:ascii="Times New Roman" w:eastAsia="Times New Roman" w:hAnsi="Times New Roman" w:cs="Times New Roman"/>
          <w:lang w:val="hr-HR" w:eastAsia="hr-HR"/>
        </w:rPr>
        <w:t xml:space="preserve"> depozite po viđenju</w:t>
      </w:r>
      <w:r>
        <w:rPr>
          <w:rFonts w:ascii="Times New Roman" w:eastAsia="Times New Roman" w:hAnsi="Times New Roman" w:cs="Times New Roman"/>
          <w:lang w:val="hr-HR" w:eastAsia="hr-HR"/>
        </w:rPr>
        <w:t xml:space="preserve"> na poslovnim računima.</w:t>
      </w:r>
    </w:p>
    <w:p w14:paraId="6051E257" w14:textId="77777777" w:rsidR="0085232E" w:rsidRDefault="0085232E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</w:p>
    <w:p w14:paraId="120B2E96" w14:textId="40651CFD" w:rsidR="000701CA" w:rsidRDefault="000701CA" w:rsidP="00BA71F9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  <w:r w:rsidRPr="0085232E">
        <w:rPr>
          <w:rFonts w:ascii="Times New Roman" w:eastAsia="Times New Roman" w:hAnsi="Times New Roman" w:cs="Times New Roman"/>
          <w:b/>
          <w:lang w:val="hr-HR" w:eastAsia="hr-HR"/>
        </w:rPr>
        <w:t>652</w:t>
      </w:r>
    </w:p>
    <w:p w14:paraId="0215F9A5" w14:textId="77777777" w:rsidR="0085232E" w:rsidRPr="0085232E" w:rsidRDefault="0085232E" w:rsidP="00BA71F9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32F988E6" w14:textId="165BEACF" w:rsidR="000701CA" w:rsidRDefault="000701CA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 xml:space="preserve">Prihodi u iznosu od </w:t>
      </w:r>
      <w:r w:rsidR="0085232E">
        <w:rPr>
          <w:rFonts w:ascii="Times New Roman" w:eastAsia="Times New Roman" w:hAnsi="Times New Roman" w:cs="Times New Roman"/>
          <w:lang w:val="hr-HR" w:eastAsia="hr-HR"/>
        </w:rPr>
        <w:t>672.811,65,</w:t>
      </w:r>
      <w:r w:rsidR="00E95745">
        <w:rPr>
          <w:rFonts w:ascii="Times New Roman" w:eastAsia="Times New Roman" w:hAnsi="Times New Roman" w:cs="Times New Roman"/>
          <w:lang w:val="hr-HR" w:eastAsia="hr-HR"/>
        </w:rPr>
        <w:t>98</w:t>
      </w:r>
      <w:r>
        <w:rPr>
          <w:rFonts w:ascii="Times New Roman" w:eastAsia="Times New Roman" w:hAnsi="Times New Roman" w:cs="Times New Roman"/>
          <w:lang w:val="hr-HR" w:eastAsia="hr-HR"/>
        </w:rPr>
        <w:t xml:space="preserve"> eur</w:t>
      </w:r>
      <w:r w:rsidR="00E95745">
        <w:rPr>
          <w:rFonts w:ascii="Times New Roman" w:eastAsia="Times New Roman" w:hAnsi="Times New Roman" w:cs="Times New Roman"/>
          <w:lang w:val="hr-HR" w:eastAsia="hr-HR"/>
        </w:rPr>
        <w:t>a</w:t>
      </w:r>
      <w:r>
        <w:rPr>
          <w:rFonts w:ascii="Times New Roman" w:eastAsia="Times New Roman" w:hAnsi="Times New Roman" w:cs="Times New Roman"/>
          <w:lang w:val="hr-HR" w:eastAsia="hr-HR"/>
        </w:rPr>
        <w:t xml:space="preserve"> se odnose na prihode za školarine </w:t>
      </w:r>
      <w:r w:rsidR="00E95745">
        <w:rPr>
          <w:rFonts w:ascii="Times New Roman" w:eastAsia="Times New Roman" w:hAnsi="Times New Roman" w:cs="Times New Roman"/>
          <w:lang w:val="hr-HR" w:eastAsia="hr-HR"/>
        </w:rPr>
        <w:t>, upisnine, ponovno polaganje IBO mature, žalbe na ocjenu</w:t>
      </w:r>
      <w:r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="00E158BF">
        <w:rPr>
          <w:rFonts w:ascii="Times New Roman" w:eastAsia="Times New Roman" w:hAnsi="Times New Roman" w:cs="Times New Roman"/>
          <w:lang w:val="hr-HR" w:eastAsia="hr-HR"/>
        </w:rPr>
        <w:t xml:space="preserve">učenika </w:t>
      </w:r>
      <w:r>
        <w:rPr>
          <w:rFonts w:ascii="Times New Roman" w:eastAsia="Times New Roman" w:hAnsi="Times New Roman" w:cs="Times New Roman"/>
          <w:lang w:val="hr-HR" w:eastAsia="hr-HR"/>
        </w:rPr>
        <w:t>koji pohađaju IBO (Međunarodnu maturu) ,prihode od uplate agencija za sufinanciranje terenske nastave naših učenika</w:t>
      </w:r>
      <w:r w:rsidR="00E158BF">
        <w:rPr>
          <w:rFonts w:ascii="Times New Roman" w:eastAsia="Times New Roman" w:hAnsi="Times New Roman" w:cs="Times New Roman"/>
          <w:lang w:val="hr-HR" w:eastAsia="hr-HR"/>
        </w:rPr>
        <w:t xml:space="preserve">, </w:t>
      </w:r>
      <w:r>
        <w:rPr>
          <w:rFonts w:ascii="Times New Roman" w:eastAsia="Times New Roman" w:hAnsi="Times New Roman" w:cs="Times New Roman"/>
          <w:lang w:val="hr-HR" w:eastAsia="hr-HR"/>
        </w:rPr>
        <w:t xml:space="preserve">prihode od </w:t>
      </w:r>
      <w:proofErr w:type="spellStart"/>
      <w:r>
        <w:rPr>
          <w:rFonts w:ascii="Times New Roman" w:eastAsia="Times New Roman" w:hAnsi="Times New Roman" w:cs="Times New Roman"/>
          <w:lang w:val="hr-HR" w:eastAsia="hr-HR"/>
        </w:rPr>
        <w:t>zakasnin</w:t>
      </w:r>
      <w:r w:rsidR="00E158BF">
        <w:rPr>
          <w:rFonts w:ascii="Times New Roman" w:eastAsia="Times New Roman" w:hAnsi="Times New Roman" w:cs="Times New Roman"/>
          <w:lang w:val="hr-HR" w:eastAsia="hr-HR"/>
        </w:rPr>
        <w:t>e</w:t>
      </w:r>
      <w:proofErr w:type="spellEnd"/>
      <w:r w:rsidR="00E158BF">
        <w:rPr>
          <w:rFonts w:ascii="Times New Roman" w:eastAsia="Times New Roman" w:hAnsi="Times New Roman" w:cs="Times New Roman"/>
          <w:lang w:val="hr-HR" w:eastAsia="hr-HR"/>
        </w:rPr>
        <w:t xml:space="preserve"> i stručne ispite.</w:t>
      </w:r>
    </w:p>
    <w:p w14:paraId="761A5DF7" w14:textId="77777777" w:rsidR="0085232E" w:rsidRDefault="0085232E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</w:p>
    <w:p w14:paraId="6F121924" w14:textId="6C93D313" w:rsidR="000701CA" w:rsidRDefault="000701CA" w:rsidP="00BA71F9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  <w:r w:rsidRPr="0085232E">
        <w:rPr>
          <w:rFonts w:ascii="Times New Roman" w:eastAsia="Times New Roman" w:hAnsi="Times New Roman" w:cs="Times New Roman"/>
          <w:b/>
          <w:lang w:val="hr-HR" w:eastAsia="hr-HR"/>
        </w:rPr>
        <w:t>661</w:t>
      </w:r>
    </w:p>
    <w:p w14:paraId="7E1573F6" w14:textId="77777777" w:rsidR="0085232E" w:rsidRPr="0085232E" w:rsidRDefault="0085232E" w:rsidP="00BA71F9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008DF8A3" w14:textId="1666A511" w:rsidR="000701CA" w:rsidRDefault="000701CA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 xml:space="preserve">Prihodi u iznosu od </w:t>
      </w:r>
      <w:r w:rsidR="00E158BF">
        <w:rPr>
          <w:rFonts w:ascii="Times New Roman" w:eastAsia="Times New Roman" w:hAnsi="Times New Roman" w:cs="Times New Roman"/>
          <w:lang w:val="hr-HR" w:eastAsia="hr-HR"/>
        </w:rPr>
        <w:t>6</w:t>
      </w:r>
      <w:r w:rsidR="0085232E">
        <w:rPr>
          <w:rFonts w:ascii="Times New Roman" w:eastAsia="Times New Roman" w:hAnsi="Times New Roman" w:cs="Times New Roman"/>
          <w:lang w:val="hr-HR" w:eastAsia="hr-HR"/>
        </w:rPr>
        <w:t>0</w:t>
      </w:r>
      <w:r>
        <w:rPr>
          <w:rFonts w:ascii="Times New Roman" w:eastAsia="Times New Roman" w:hAnsi="Times New Roman" w:cs="Times New Roman"/>
          <w:lang w:val="hr-HR" w:eastAsia="hr-HR"/>
        </w:rPr>
        <w:t>.</w:t>
      </w:r>
      <w:r w:rsidR="0085232E">
        <w:rPr>
          <w:rFonts w:ascii="Times New Roman" w:eastAsia="Times New Roman" w:hAnsi="Times New Roman" w:cs="Times New Roman"/>
          <w:lang w:val="hr-HR" w:eastAsia="hr-HR"/>
        </w:rPr>
        <w:t>676,22</w:t>
      </w:r>
      <w:r>
        <w:rPr>
          <w:rFonts w:ascii="Times New Roman" w:eastAsia="Times New Roman" w:hAnsi="Times New Roman" w:cs="Times New Roman"/>
          <w:lang w:val="hr-HR" w:eastAsia="hr-HR"/>
        </w:rPr>
        <w:t xml:space="preserve"> eur</w:t>
      </w:r>
      <w:r w:rsidR="00E158BF">
        <w:rPr>
          <w:rFonts w:ascii="Times New Roman" w:eastAsia="Times New Roman" w:hAnsi="Times New Roman" w:cs="Times New Roman"/>
          <w:lang w:val="hr-HR" w:eastAsia="hr-HR"/>
        </w:rPr>
        <w:t>a</w:t>
      </w:r>
      <w:r>
        <w:rPr>
          <w:rFonts w:ascii="Times New Roman" w:eastAsia="Times New Roman" w:hAnsi="Times New Roman" w:cs="Times New Roman"/>
          <w:lang w:val="hr-HR" w:eastAsia="hr-HR"/>
        </w:rPr>
        <w:t xml:space="preserve"> su prihodi od najma prostora sportske dvoran</w:t>
      </w:r>
      <w:r w:rsidR="0024190C">
        <w:rPr>
          <w:rFonts w:ascii="Times New Roman" w:eastAsia="Times New Roman" w:hAnsi="Times New Roman" w:cs="Times New Roman"/>
          <w:lang w:val="hr-HR" w:eastAsia="hr-HR"/>
        </w:rPr>
        <w:t>e</w:t>
      </w:r>
      <w:r>
        <w:rPr>
          <w:rFonts w:ascii="Times New Roman" w:eastAsia="Times New Roman" w:hAnsi="Times New Roman" w:cs="Times New Roman"/>
          <w:lang w:val="hr-HR" w:eastAsia="hr-HR"/>
        </w:rPr>
        <w:t>, učionica</w:t>
      </w:r>
      <w:r w:rsidR="0024190C">
        <w:rPr>
          <w:rFonts w:ascii="Times New Roman" w:eastAsia="Times New Roman" w:hAnsi="Times New Roman" w:cs="Times New Roman"/>
          <w:lang w:val="hr-HR" w:eastAsia="hr-HR"/>
        </w:rPr>
        <w:t>, kantine i  klubove koji su od javnog interesa GU</w:t>
      </w:r>
      <w:r w:rsidR="0085232E">
        <w:rPr>
          <w:rFonts w:ascii="Times New Roman" w:eastAsia="Times New Roman" w:hAnsi="Times New Roman" w:cs="Times New Roman"/>
          <w:lang w:val="hr-HR" w:eastAsia="hr-HR"/>
        </w:rPr>
        <w:t>.</w:t>
      </w:r>
    </w:p>
    <w:p w14:paraId="7AD73512" w14:textId="77777777" w:rsidR="0085232E" w:rsidRDefault="0085232E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</w:p>
    <w:p w14:paraId="40870001" w14:textId="0AA202B3" w:rsidR="00E158BF" w:rsidRDefault="00E158BF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</w:p>
    <w:p w14:paraId="2367C7C0" w14:textId="044E44B4" w:rsidR="0024190C" w:rsidRDefault="0024190C" w:rsidP="00BA71F9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  <w:r w:rsidRPr="0085232E">
        <w:rPr>
          <w:rFonts w:ascii="Times New Roman" w:eastAsia="Times New Roman" w:hAnsi="Times New Roman" w:cs="Times New Roman"/>
          <w:b/>
          <w:lang w:val="hr-HR" w:eastAsia="hr-HR"/>
        </w:rPr>
        <w:t>671</w:t>
      </w:r>
    </w:p>
    <w:p w14:paraId="49AE5F4B" w14:textId="77777777" w:rsidR="0085232E" w:rsidRPr="0085232E" w:rsidRDefault="0085232E" w:rsidP="00BA71F9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73C6351A" w14:textId="5BA18175" w:rsidR="0024190C" w:rsidRDefault="0024190C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 xml:space="preserve">Prihodi u iznosu od </w:t>
      </w:r>
      <w:r w:rsidR="00E158BF">
        <w:rPr>
          <w:rFonts w:ascii="Times New Roman" w:eastAsia="Times New Roman" w:hAnsi="Times New Roman" w:cs="Times New Roman"/>
          <w:lang w:val="hr-HR" w:eastAsia="hr-HR"/>
        </w:rPr>
        <w:t>3</w:t>
      </w:r>
      <w:r w:rsidR="0085232E">
        <w:rPr>
          <w:rFonts w:ascii="Times New Roman" w:eastAsia="Times New Roman" w:hAnsi="Times New Roman" w:cs="Times New Roman"/>
          <w:lang w:val="hr-HR" w:eastAsia="hr-HR"/>
        </w:rPr>
        <w:t>91</w:t>
      </w:r>
      <w:r>
        <w:rPr>
          <w:rFonts w:ascii="Times New Roman" w:eastAsia="Times New Roman" w:hAnsi="Times New Roman" w:cs="Times New Roman"/>
          <w:lang w:val="hr-HR" w:eastAsia="hr-HR"/>
        </w:rPr>
        <w:t>.</w:t>
      </w:r>
      <w:r w:rsidR="0085232E">
        <w:rPr>
          <w:rFonts w:ascii="Times New Roman" w:eastAsia="Times New Roman" w:hAnsi="Times New Roman" w:cs="Times New Roman"/>
          <w:lang w:val="hr-HR" w:eastAsia="hr-HR"/>
        </w:rPr>
        <w:t>556,63</w:t>
      </w:r>
      <w:r w:rsidR="00E158BF">
        <w:rPr>
          <w:rFonts w:ascii="Times New Roman" w:eastAsia="Times New Roman" w:hAnsi="Times New Roman" w:cs="Times New Roman"/>
          <w:lang w:val="hr-HR" w:eastAsia="hr-HR"/>
        </w:rPr>
        <w:t xml:space="preserve"> eura</w:t>
      </w:r>
      <w:r>
        <w:rPr>
          <w:rFonts w:ascii="Times New Roman" w:eastAsia="Times New Roman" w:hAnsi="Times New Roman" w:cs="Times New Roman"/>
          <w:lang w:val="hr-HR" w:eastAsia="hr-HR"/>
        </w:rPr>
        <w:t xml:space="preserve"> su prihodi od nadležnog proračuna GU a odnose se na decentralizira sredstva i pojačani standard škole.</w:t>
      </w:r>
    </w:p>
    <w:p w14:paraId="2B4B94F6" w14:textId="77777777" w:rsidR="007429D0" w:rsidRDefault="007429D0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</w:p>
    <w:p w14:paraId="1FE555E6" w14:textId="2E8123EA" w:rsidR="007429D0" w:rsidRPr="007429D0" w:rsidRDefault="007429D0" w:rsidP="00BA71F9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  <w:r w:rsidRPr="007429D0">
        <w:rPr>
          <w:rFonts w:ascii="Times New Roman" w:eastAsia="Times New Roman" w:hAnsi="Times New Roman" w:cs="Times New Roman"/>
          <w:b/>
          <w:lang w:val="hr-HR" w:eastAsia="hr-HR"/>
        </w:rPr>
        <w:t>RASHODI</w:t>
      </w:r>
    </w:p>
    <w:p w14:paraId="5E00163A" w14:textId="77777777" w:rsidR="004B04B8" w:rsidRDefault="004B04B8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</w:p>
    <w:p w14:paraId="4D32EA83" w14:textId="4461A322" w:rsidR="0024190C" w:rsidRDefault="0024190C" w:rsidP="00BA71F9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  <w:r w:rsidRPr="004B04B8">
        <w:rPr>
          <w:rFonts w:ascii="Times New Roman" w:eastAsia="Times New Roman" w:hAnsi="Times New Roman" w:cs="Times New Roman"/>
          <w:b/>
          <w:lang w:val="hr-HR" w:eastAsia="hr-HR"/>
        </w:rPr>
        <w:t>311</w:t>
      </w:r>
    </w:p>
    <w:p w14:paraId="70BC370D" w14:textId="77777777" w:rsidR="004B04B8" w:rsidRPr="004B04B8" w:rsidRDefault="004B04B8" w:rsidP="00BA71F9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7DBA1887" w14:textId="55DB402F" w:rsidR="00414025" w:rsidRDefault="0024190C" w:rsidP="00BA71F9">
      <w:pPr>
        <w:spacing w:after="0" w:line="240" w:lineRule="auto"/>
        <w:rPr>
          <w:rFonts w:ascii="Arial" w:hAnsi="Arial" w:cs="Arial"/>
          <w:color w:val="474747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lang w:val="hr-HR" w:eastAsia="hr-HR"/>
        </w:rPr>
        <w:t xml:space="preserve">Rashodi za plaće </w:t>
      </w:r>
      <w:r w:rsidR="001245D1">
        <w:rPr>
          <w:rFonts w:ascii="Times New Roman" w:eastAsia="Times New Roman" w:hAnsi="Times New Roman" w:cs="Times New Roman"/>
          <w:lang w:val="hr-HR" w:eastAsia="hr-HR"/>
        </w:rPr>
        <w:t xml:space="preserve">u iznosu od 3.560.397,96 eura a </w:t>
      </w:r>
      <w:r>
        <w:rPr>
          <w:rFonts w:ascii="Times New Roman" w:eastAsia="Times New Roman" w:hAnsi="Times New Roman" w:cs="Times New Roman"/>
          <w:lang w:val="hr-HR" w:eastAsia="hr-HR"/>
        </w:rPr>
        <w:t xml:space="preserve">bilježe povećanje </w:t>
      </w:r>
      <w:r w:rsidR="00811DB8">
        <w:rPr>
          <w:rFonts w:ascii="Times New Roman" w:eastAsia="Times New Roman" w:hAnsi="Times New Roman" w:cs="Times New Roman"/>
          <w:lang w:val="hr-HR" w:eastAsia="hr-HR"/>
        </w:rPr>
        <w:t xml:space="preserve">zbog rasta osnovice u </w:t>
      </w:r>
      <w:r>
        <w:rPr>
          <w:rFonts w:ascii="Times New Roman" w:eastAsia="Times New Roman" w:hAnsi="Times New Roman" w:cs="Times New Roman"/>
          <w:lang w:val="hr-HR" w:eastAsia="hr-HR"/>
        </w:rPr>
        <w:t xml:space="preserve"> 202</w:t>
      </w:r>
      <w:r w:rsidR="00811DB8">
        <w:rPr>
          <w:rFonts w:ascii="Times New Roman" w:eastAsia="Times New Roman" w:hAnsi="Times New Roman" w:cs="Times New Roman"/>
          <w:lang w:val="hr-HR" w:eastAsia="hr-HR"/>
        </w:rPr>
        <w:t>5</w:t>
      </w:r>
      <w:r>
        <w:rPr>
          <w:rFonts w:ascii="Times New Roman" w:eastAsia="Times New Roman" w:hAnsi="Times New Roman" w:cs="Times New Roman"/>
          <w:lang w:val="hr-HR" w:eastAsia="hr-HR"/>
        </w:rPr>
        <w:t xml:space="preserve">. godini </w:t>
      </w:r>
      <w:r w:rsidR="00811DB8">
        <w:rPr>
          <w:rFonts w:ascii="Times New Roman" w:eastAsia="Times New Roman" w:hAnsi="Times New Roman" w:cs="Times New Roman"/>
          <w:lang w:val="hr-HR" w:eastAsia="hr-HR"/>
        </w:rPr>
        <w:t>.</w:t>
      </w:r>
    </w:p>
    <w:p w14:paraId="6BC6C0C4" w14:textId="77777777" w:rsidR="00811DB8" w:rsidRDefault="00811DB8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</w:p>
    <w:p w14:paraId="55337263" w14:textId="42DE0721" w:rsidR="0024190C" w:rsidRDefault="0024190C" w:rsidP="00BA71F9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  <w:r w:rsidRPr="00811DB8">
        <w:rPr>
          <w:rFonts w:ascii="Times New Roman" w:eastAsia="Times New Roman" w:hAnsi="Times New Roman" w:cs="Times New Roman"/>
          <w:b/>
          <w:lang w:val="hr-HR" w:eastAsia="hr-HR"/>
        </w:rPr>
        <w:t>312</w:t>
      </w:r>
    </w:p>
    <w:p w14:paraId="5AC4546E" w14:textId="77777777" w:rsidR="00811DB8" w:rsidRPr="00811DB8" w:rsidRDefault="00811DB8" w:rsidP="00BA71F9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012A55C1" w14:textId="77777777" w:rsidR="00C539A3" w:rsidRDefault="0024190C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 xml:space="preserve">Rashodi naknade zaposlenika bilježe </w:t>
      </w:r>
      <w:r w:rsidR="00C539A3">
        <w:rPr>
          <w:rFonts w:ascii="Times New Roman" w:eastAsia="Times New Roman" w:hAnsi="Times New Roman" w:cs="Times New Roman"/>
          <w:lang w:val="hr-HR" w:eastAsia="hr-HR"/>
        </w:rPr>
        <w:t xml:space="preserve">isplate </w:t>
      </w:r>
      <w:proofErr w:type="spellStart"/>
      <w:r w:rsidR="00C539A3">
        <w:rPr>
          <w:rFonts w:ascii="Times New Roman" w:eastAsia="Times New Roman" w:hAnsi="Times New Roman" w:cs="Times New Roman"/>
          <w:lang w:val="hr-HR" w:eastAsia="hr-HR"/>
        </w:rPr>
        <w:t>uskrsnice</w:t>
      </w:r>
      <w:proofErr w:type="spellEnd"/>
      <w:r w:rsidR="00C539A3">
        <w:rPr>
          <w:rFonts w:ascii="Times New Roman" w:eastAsia="Times New Roman" w:hAnsi="Times New Roman" w:cs="Times New Roman"/>
          <w:lang w:val="hr-HR" w:eastAsia="hr-HR"/>
        </w:rPr>
        <w:t>( MZO,GU), većeg broja otpremnina i pomoći za duže bolovanje i smrti člana obitelji.</w:t>
      </w:r>
    </w:p>
    <w:p w14:paraId="2D13A79C" w14:textId="50287D5E" w:rsidR="0024190C" w:rsidRDefault="0024190C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</w:p>
    <w:p w14:paraId="5CA57796" w14:textId="3C5E5817" w:rsidR="0024190C" w:rsidRDefault="0024190C" w:rsidP="00BA71F9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  <w:r w:rsidRPr="00C539A3">
        <w:rPr>
          <w:rFonts w:ascii="Times New Roman" w:eastAsia="Times New Roman" w:hAnsi="Times New Roman" w:cs="Times New Roman"/>
          <w:b/>
          <w:lang w:val="hr-HR" w:eastAsia="hr-HR"/>
        </w:rPr>
        <w:t>322</w:t>
      </w:r>
    </w:p>
    <w:p w14:paraId="0A66409A" w14:textId="77777777" w:rsidR="00C539A3" w:rsidRPr="00C539A3" w:rsidRDefault="00C539A3" w:rsidP="00BA71F9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7F3688C2" w14:textId="77777777" w:rsidR="00C539A3" w:rsidRDefault="0024190C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 xml:space="preserve">Rashodi </w:t>
      </w:r>
      <w:r w:rsidR="00C539A3">
        <w:rPr>
          <w:rFonts w:ascii="Times New Roman" w:eastAsia="Times New Roman" w:hAnsi="Times New Roman" w:cs="Times New Roman"/>
          <w:lang w:val="hr-HR" w:eastAsia="hr-HR"/>
        </w:rPr>
        <w:t>u iznosu od 171.452,17 eura nema većeg povećanja.</w:t>
      </w:r>
    </w:p>
    <w:p w14:paraId="564E2032" w14:textId="77777777" w:rsidR="00C539A3" w:rsidRDefault="00C539A3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</w:p>
    <w:p w14:paraId="78CEF12C" w14:textId="6A2987DD" w:rsidR="0024190C" w:rsidRPr="00C539A3" w:rsidRDefault="0024190C" w:rsidP="00BA71F9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  <w:r w:rsidRPr="00C539A3">
        <w:rPr>
          <w:rFonts w:ascii="Times New Roman" w:eastAsia="Times New Roman" w:hAnsi="Times New Roman" w:cs="Times New Roman"/>
          <w:b/>
          <w:lang w:val="hr-HR" w:eastAsia="hr-HR"/>
        </w:rPr>
        <w:t>323</w:t>
      </w:r>
    </w:p>
    <w:p w14:paraId="79624999" w14:textId="53AF6056" w:rsidR="007429D0" w:rsidRDefault="0024190C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lastRenderedPageBreak/>
        <w:t xml:space="preserve">Rashodi za usluge </w:t>
      </w:r>
      <w:r w:rsidR="00C539A3">
        <w:rPr>
          <w:rFonts w:ascii="Times New Roman" w:eastAsia="Times New Roman" w:hAnsi="Times New Roman" w:cs="Times New Roman"/>
          <w:lang w:val="hr-HR" w:eastAsia="hr-HR"/>
        </w:rPr>
        <w:t xml:space="preserve">u iznosu od 128.905,16 eura </w:t>
      </w:r>
      <w:r>
        <w:rPr>
          <w:rFonts w:ascii="Times New Roman" w:eastAsia="Times New Roman" w:hAnsi="Times New Roman" w:cs="Times New Roman"/>
          <w:lang w:val="hr-HR" w:eastAsia="hr-HR"/>
        </w:rPr>
        <w:t>bilježe povećanje</w:t>
      </w:r>
      <w:r w:rsidR="006B12CC">
        <w:rPr>
          <w:rFonts w:ascii="Times New Roman" w:eastAsia="Times New Roman" w:hAnsi="Times New Roman" w:cs="Times New Roman"/>
          <w:lang w:val="hr-HR" w:eastAsia="hr-HR"/>
        </w:rPr>
        <w:t xml:space="preserve"> zbog rekonstrukcije elektr</w:t>
      </w:r>
      <w:r w:rsidR="00175F0A">
        <w:rPr>
          <w:rFonts w:ascii="Times New Roman" w:eastAsia="Times New Roman" w:hAnsi="Times New Roman" w:cs="Times New Roman"/>
          <w:lang w:val="hr-HR" w:eastAsia="hr-HR"/>
        </w:rPr>
        <w:t xml:space="preserve">ične </w:t>
      </w:r>
      <w:r w:rsidR="006B12CC">
        <w:rPr>
          <w:rFonts w:ascii="Times New Roman" w:eastAsia="Times New Roman" w:hAnsi="Times New Roman" w:cs="Times New Roman"/>
          <w:lang w:val="hr-HR" w:eastAsia="hr-HR"/>
        </w:rPr>
        <w:t>instalacije</w:t>
      </w:r>
      <w:r w:rsidR="007429D0">
        <w:rPr>
          <w:rFonts w:ascii="Times New Roman" w:eastAsia="Times New Roman" w:hAnsi="Times New Roman" w:cs="Times New Roman"/>
          <w:lang w:val="hr-HR" w:eastAsia="hr-HR"/>
        </w:rPr>
        <w:t>,</w:t>
      </w:r>
      <w:r w:rsidR="00175F0A">
        <w:rPr>
          <w:rFonts w:ascii="Times New Roman" w:eastAsia="Times New Roman" w:hAnsi="Times New Roman" w:cs="Times New Roman"/>
          <w:lang w:val="hr-HR" w:eastAsia="hr-HR"/>
        </w:rPr>
        <w:t xml:space="preserve"> izrade prosudbe ugroženosti </w:t>
      </w:r>
      <w:r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="00175F0A">
        <w:rPr>
          <w:rFonts w:ascii="Times New Roman" w:eastAsia="Times New Roman" w:hAnsi="Times New Roman" w:cs="Times New Roman"/>
          <w:lang w:val="hr-HR" w:eastAsia="hr-HR"/>
        </w:rPr>
        <w:t>sigurnosnog elaborata, servis klima uređaja i mikroskopa</w:t>
      </w:r>
      <w:r w:rsidR="00ED2200">
        <w:rPr>
          <w:rFonts w:ascii="Times New Roman" w:eastAsia="Times New Roman" w:hAnsi="Times New Roman" w:cs="Times New Roman"/>
          <w:lang w:val="hr-HR" w:eastAsia="hr-HR"/>
        </w:rPr>
        <w:t xml:space="preserve"> i</w:t>
      </w:r>
      <w:r w:rsidR="007429D0">
        <w:rPr>
          <w:rFonts w:ascii="Times New Roman" w:eastAsia="Times New Roman" w:hAnsi="Times New Roman" w:cs="Times New Roman"/>
          <w:lang w:val="hr-HR" w:eastAsia="hr-HR"/>
        </w:rPr>
        <w:t xml:space="preserve"> sistematskih pregleda zaposlenika.</w:t>
      </w:r>
    </w:p>
    <w:p w14:paraId="1FBAC3A8" w14:textId="77777777" w:rsidR="00981059" w:rsidRDefault="00981059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</w:p>
    <w:p w14:paraId="69BB1B0E" w14:textId="5AF0C13F" w:rsidR="007429D0" w:rsidRDefault="007429D0" w:rsidP="00BA71F9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  <w:r w:rsidRPr="00981059">
        <w:rPr>
          <w:rFonts w:ascii="Times New Roman" w:eastAsia="Times New Roman" w:hAnsi="Times New Roman" w:cs="Times New Roman"/>
          <w:b/>
          <w:lang w:val="hr-HR" w:eastAsia="hr-HR"/>
        </w:rPr>
        <w:t>329</w:t>
      </w:r>
    </w:p>
    <w:p w14:paraId="61327716" w14:textId="77777777" w:rsidR="00981059" w:rsidRPr="00981059" w:rsidRDefault="00981059" w:rsidP="00BA71F9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2CB87618" w14:textId="70E1CA4F" w:rsidR="00894473" w:rsidRDefault="007429D0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 xml:space="preserve">Ostali nespomenuti rashodi </w:t>
      </w:r>
      <w:r w:rsidR="00EB5B42">
        <w:rPr>
          <w:rFonts w:ascii="Times New Roman" w:eastAsia="Times New Roman" w:hAnsi="Times New Roman" w:cs="Times New Roman"/>
          <w:lang w:val="hr-HR" w:eastAsia="hr-HR"/>
        </w:rPr>
        <w:t xml:space="preserve">u iznosu od 159.771,54 eura </w:t>
      </w:r>
      <w:r>
        <w:rPr>
          <w:rFonts w:ascii="Times New Roman" w:eastAsia="Times New Roman" w:hAnsi="Times New Roman" w:cs="Times New Roman"/>
          <w:lang w:val="hr-HR" w:eastAsia="hr-HR"/>
        </w:rPr>
        <w:t>imaju povećanje zbog povećanih troškova</w:t>
      </w:r>
      <w:r w:rsidR="00894473">
        <w:rPr>
          <w:rFonts w:ascii="Times New Roman" w:eastAsia="Times New Roman" w:hAnsi="Times New Roman" w:cs="Times New Roman"/>
          <w:lang w:val="hr-HR" w:eastAsia="hr-HR"/>
        </w:rPr>
        <w:t xml:space="preserve"> vezanih za osiguranja imovine.</w:t>
      </w:r>
    </w:p>
    <w:p w14:paraId="34794C76" w14:textId="77777777" w:rsidR="00894473" w:rsidRDefault="00894473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</w:p>
    <w:p w14:paraId="7FCB0D6F" w14:textId="22C0FF4E" w:rsidR="007429D0" w:rsidRDefault="007429D0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</w:p>
    <w:p w14:paraId="3643E569" w14:textId="610F17E5" w:rsidR="00E6386A" w:rsidRDefault="007429D0" w:rsidP="00E6386A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  <w:r w:rsidRPr="00902C40">
        <w:rPr>
          <w:rFonts w:ascii="Times New Roman" w:eastAsia="Times New Roman" w:hAnsi="Times New Roman" w:cs="Times New Roman"/>
          <w:b/>
          <w:lang w:val="hr-HR" w:eastAsia="hr-HR"/>
        </w:rPr>
        <w:t xml:space="preserve">343 </w:t>
      </w:r>
    </w:p>
    <w:p w14:paraId="1B148DC0" w14:textId="77777777" w:rsidR="00902C40" w:rsidRPr="00902C40" w:rsidRDefault="00902C40" w:rsidP="00E6386A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3D8879E6" w14:textId="77777777" w:rsidR="00776D2F" w:rsidRDefault="00E6386A" w:rsidP="00E6386A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 xml:space="preserve">Ostali financijski rashodi </w:t>
      </w:r>
      <w:r w:rsidR="00776D2F">
        <w:rPr>
          <w:rFonts w:ascii="Times New Roman" w:eastAsia="Times New Roman" w:hAnsi="Times New Roman" w:cs="Times New Roman"/>
          <w:lang w:val="hr-HR" w:eastAsia="hr-HR"/>
        </w:rPr>
        <w:t xml:space="preserve">u iznosu od 4.425,16 eura </w:t>
      </w:r>
      <w:r>
        <w:rPr>
          <w:rFonts w:ascii="Times New Roman" w:eastAsia="Times New Roman" w:hAnsi="Times New Roman" w:cs="Times New Roman"/>
          <w:lang w:val="hr-HR" w:eastAsia="hr-HR"/>
        </w:rPr>
        <w:t xml:space="preserve">bilježe povećanje </w:t>
      </w:r>
      <w:r w:rsidR="00776D2F">
        <w:rPr>
          <w:rFonts w:ascii="Times New Roman" w:eastAsia="Times New Roman" w:hAnsi="Times New Roman" w:cs="Times New Roman"/>
          <w:lang w:val="hr-HR" w:eastAsia="hr-HR"/>
        </w:rPr>
        <w:t>usluge zaprimanje e računa.</w:t>
      </w:r>
    </w:p>
    <w:p w14:paraId="48A97007" w14:textId="24AD3E88" w:rsidR="00E6386A" w:rsidRDefault="00E6386A" w:rsidP="00E6386A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</w:p>
    <w:p w14:paraId="28444A02" w14:textId="2544B39C" w:rsidR="00045A40" w:rsidRDefault="00E6386A" w:rsidP="00BA71F9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  <w:r w:rsidRPr="00776D2F">
        <w:rPr>
          <w:rFonts w:ascii="Times New Roman" w:eastAsia="Times New Roman" w:hAnsi="Times New Roman" w:cs="Times New Roman"/>
          <w:b/>
          <w:lang w:val="hr-HR" w:eastAsia="hr-HR"/>
        </w:rPr>
        <w:t>422</w:t>
      </w:r>
    </w:p>
    <w:p w14:paraId="57AB3718" w14:textId="77777777" w:rsidR="00776D2F" w:rsidRPr="00776D2F" w:rsidRDefault="00776D2F" w:rsidP="00BA71F9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E554B5C" w14:textId="77777777" w:rsidR="00A01AFE" w:rsidRDefault="00E6386A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 xml:space="preserve">Rashodi u iznosu od </w:t>
      </w:r>
      <w:r w:rsidR="00A85FF5">
        <w:rPr>
          <w:rFonts w:ascii="Times New Roman" w:eastAsia="Times New Roman" w:hAnsi="Times New Roman" w:cs="Times New Roman"/>
          <w:lang w:val="hr-HR" w:eastAsia="hr-HR"/>
        </w:rPr>
        <w:t>36.914</w:t>
      </w:r>
      <w:r w:rsidR="00A01AFE">
        <w:rPr>
          <w:rFonts w:ascii="Times New Roman" w:eastAsia="Times New Roman" w:hAnsi="Times New Roman" w:cs="Times New Roman"/>
          <w:lang w:val="hr-HR" w:eastAsia="hr-HR"/>
        </w:rPr>
        <w:t xml:space="preserve">,30 </w:t>
      </w:r>
      <w:r>
        <w:rPr>
          <w:rFonts w:ascii="Times New Roman" w:eastAsia="Times New Roman" w:hAnsi="Times New Roman" w:cs="Times New Roman"/>
          <w:lang w:val="hr-HR" w:eastAsia="hr-HR"/>
        </w:rPr>
        <w:t xml:space="preserve"> eura </w:t>
      </w:r>
      <w:r w:rsidR="00A01AFE">
        <w:rPr>
          <w:rFonts w:ascii="Times New Roman" w:eastAsia="Times New Roman" w:hAnsi="Times New Roman" w:cs="Times New Roman"/>
          <w:lang w:val="hr-HR" w:eastAsia="hr-HR"/>
        </w:rPr>
        <w:t>su rashodi za nabavu opreme.</w:t>
      </w:r>
    </w:p>
    <w:p w14:paraId="7C96ADA9" w14:textId="77777777" w:rsidR="00A01AFE" w:rsidRDefault="00A01AFE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</w:p>
    <w:p w14:paraId="1769CA99" w14:textId="77777777" w:rsidR="00A01AFE" w:rsidRPr="00A01AFE" w:rsidRDefault="00A01AFE" w:rsidP="00BA71F9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  <w:r w:rsidRPr="00A01AFE">
        <w:rPr>
          <w:rFonts w:ascii="Times New Roman" w:eastAsia="Times New Roman" w:hAnsi="Times New Roman" w:cs="Times New Roman"/>
          <w:b/>
          <w:lang w:val="hr-HR" w:eastAsia="hr-HR"/>
        </w:rPr>
        <w:t>424</w:t>
      </w:r>
    </w:p>
    <w:p w14:paraId="77177A14" w14:textId="77777777" w:rsidR="00A01AFE" w:rsidRDefault="00A01AFE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</w:p>
    <w:p w14:paraId="57475DC5" w14:textId="1F08CE7C" w:rsidR="009E0CD1" w:rsidRDefault="00BD4FD5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 xml:space="preserve">Nabava knjiga i udžbenika u iznosu od 86.778,64 eura </w:t>
      </w:r>
      <w:r w:rsidR="009E0CD1">
        <w:rPr>
          <w:rFonts w:ascii="Times New Roman" w:eastAsia="Times New Roman" w:hAnsi="Times New Roman" w:cs="Times New Roman"/>
          <w:lang w:val="hr-HR" w:eastAsia="hr-HR"/>
        </w:rPr>
        <w:t xml:space="preserve"> bilježe povećanje zbog nabave udžbenika a financirao je GU.</w:t>
      </w:r>
    </w:p>
    <w:p w14:paraId="19055C38" w14:textId="77777777" w:rsidR="007429D0" w:rsidRDefault="007429D0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</w:p>
    <w:p w14:paraId="6AF86115" w14:textId="57C70E4F" w:rsidR="00827969" w:rsidRDefault="008E68B8" w:rsidP="00BA71F9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  <w:r w:rsidRPr="008E68B8">
        <w:rPr>
          <w:rFonts w:ascii="Times New Roman" w:eastAsia="Times New Roman" w:hAnsi="Times New Roman" w:cs="Times New Roman"/>
          <w:b/>
          <w:lang w:val="hr-HR" w:eastAsia="hr-HR"/>
        </w:rPr>
        <w:t>922</w:t>
      </w:r>
    </w:p>
    <w:p w14:paraId="0A7CDBBF" w14:textId="77777777" w:rsidR="008E68B8" w:rsidRPr="008E68B8" w:rsidRDefault="008E68B8" w:rsidP="00BA71F9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2A14456D" w14:textId="204D7453" w:rsidR="008E68B8" w:rsidRDefault="008E68B8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 xml:space="preserve">Manjak prihoda poslovanja </w:t>
      </w:r>
      <w:r w:rsidR="00320447">
        <w:rPr>
          <w:rFonts w:ascii="Times New Roman" w:eastAsia="Times New Roman" w:hAnsi="Times New Roman" w:cs="Times New Roman"/>
          <w:lang w:val="hr-HR" w:eastAsia="hr-HR"/>
        </w:rPr>
        <w:t>odnosi se na plaću za prosinac 2025. godine iz sredstava MZO koja je evidentirana na 163 i 963.</w:t>
      </w:r>
    </w:p>
    <w:p w14:paraId="4A920F44" w14:textId="77777777" w:rsidR="00E74070" w:rsidRDefault="00E74070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</w:p>
    <w:p w14:paraId="4D9BEDEE" w14:textId="4AAE77A8" w:rsidR="0024190C" w:rsidRDefault="007429D0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 xml:space="preserve"> </w:t>
      </w:r>
    </w:p>
    <w:p w14:paraId="590A4FAB" w14:textId="7B9F32CD" w:rsidR="0024190C" w:rsidRDefault="0024190C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</w:p>
    <w:p w14:paraId="256CE0F4" w14:textId="77777777" w:rsidR="0024190C" w:rsidRDefault="0024190C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</w:p>
    <w:p w14:paraId="3DE57222" w14:textId="77777777" w:rsidR="0024190C" w:rsidRDefault="0024190C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</w:p>
    <w:p w14:paraId="35B36832" w14:textId="77777777" w:rsidR="00593451" w:rsidRPr="00BA71F9" w:rsidRDefault="00593451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</w:p>
    <w:p w14:paraId="79EACA14" w14:textId="58F4C7F3" w:rsidR="00BA71F9" w:rsidRDefault="00BA71F9" w:rsidP="00BA71F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hr-HR" w:eastAsia="hr-HR"/>
        </w:rPr>
      </w:pPr>
      <w:bookmarkStart w:id="5" w:name="_Hlk125709409"/>
      <w:r w:rsidRPr="00BA71F9">
        <w:rPr>
          <w:rFonts w:ascii="Times New Roman" w:eastAsia="Times New Roman" w:hAnsi="Times New Roman" w:cs="Times New Roman"/>
          <w:b/>
          <w:u w:val="single"/>
          <w:lang w:val="hr-HR" w:eastAsia="hr-HR"/>
        </w:rPr>
        <w:t>BILANCA</w:t>
      </w:r>
    </w:p>
    <w:p w14:paraId="41A7A55F" w14:textId="77777777" w:rsidR="006516A4" w:rsidRPr="00BA71F9" w:rsidRDefault="006516A4" w:rsidP="00BA71F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hr-HR" w:eastAsia="hr-HR"/>
        </w:rPr>
      </w:pPr>
    </w:p>
    <w:p w14:paraId="54E9A109" w14:textId="7FB20D82" w:rsidR="008A6A54" w:rsidRDefault="008A6A54" w:rsidP="00011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  <w:r w:rsidRPr="005B5E56">
        <w:rPr>
          <w:rFonts w:ascii="Times New Roman" w:eastAsia="Times New Roman" w:hAnsi="Times New Roman" w:cs="Times New Roman"/>
          <w:b/>
          <w:lang w:val="hr-HR" w:eastAsia="hr-HR"/>
        </w:rPr>
        <w:t>Šifra 16</w:t>
      </w:r>
    </w:p>
    <w:p w14:paraId="6CBD39F9" w14:textId="77777777" w:rsidR="005B5E56" w:rsidRPr="005B5E56" w:rsidRDefault="005B5E56" w:rsidP="00011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25C8F3F0" w14:textId="77777777" w:rsidR="008A6A54" w:rsidRPr="008A6A54" w:rsidRDefault="008A6A54" w:rsidP="00011D9C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8A6A54">
        <w:rPr>
          <w:rFonts w:ascii="Times New Roman" w:eastAsia="Times New Roman" w:hAnsi="Times New Roman" w:cs="Times New Roman"/>
          <w:lang w:val="hr-HR" w:eastAsia="hr-HR"/>
        </w:rPr>
        <w:t>Potraživanje bilježi povećanje zbog plaće za prosinac 2025. i evidentirano je na poziciji 163 i 963.</w:t>
      </w:r>
    </w:p>
    <w:p w14:paraId="0A876919" w14:textId="77777777" w:rsidR="005B5E56" w:rsidRDefault="005B5E56" w:rsidP="00011D9C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40DD2A71" w14:textId="07D7AA85" w:rsidR="005B5E56" w:rsidRDefault="005B5E56" w:rsidP="00011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  <w:r w:rsidRPr="005B5E56">
        <w:rPr>
          <w:rFonts w:ascii="Times New Roman" w:eastAsia="Times New Roman" w:hAnsi="Times New Roman" w:cs="Times New Roman"/>
          <w:b/>
          <w:lang w:val="hr-HR" w:eastAsia="hr-HR"/>
        </w:rPr>
        <w:t>Šifra 0241</w:t>
      </w:r>
    </w:p>
    <w:p w14:paraId="1D611ABB" w14:textId="77777777" w:rsidR="005B5E56" w:rsidRDefault="005B5E56" w:rsidP="00011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77B559E6" w14:textId="3A0CF007" w:rsidR="005B5E56" w:rsidRPr="005B5E56" w:rsidRDefault="005B5E56" w:rsidP="00011D9C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5B5E56">
        <w:rPr>
          <w:rFonts w:ascii="Times New Roman" w:eastAsia="Times New Roman" w:hAnsi="Times New Roman" w:cs="Times New Roman"/>
          <w:lang w:val="hr-HR" w:eastAsia="hr-HR"/>
        </w:rPr>
        <w:t>Evidentirano je povećanje zbog nabave udžbenika koje je financirao GU.</w:t>
      </w:r>
    </w:p>
    <w:p w14:paraId="3EC8D7D6" w14:textId="77777777" w:rsidR="005B5E56" w:rsidRPr="005B5E56" w:rsidRDefault="005B5E56" w:rsidP="00011D9C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3F5749DE" w14:textId="12E39BD0" w:rsidR="00BA71F9" w:rsidRPr="008A6A54" w:rsidRDefault="00BA71F9" w:rsidP="00011D9C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8A6A54">
        <w:rPr>
          <w:rFonts w:ascii="Times New Roman" w:eastAsia="Times New Roman" w:hAnsi="Times New Roman" w:cs="Times New Roman"/>
          <w:lang w:val="hr-HR" w:eastAsia="hr-HR"/>
        </w:rPr>
        <w:t xml:space="preserve">Nabavu opreme bilježi povećanje zbog nabave </w:t>
      </w:r>
      <w:r w:rsidR="00963D6E" w:rsidRPr="008A6A54">
        <w:rPr>
          <w:rFonts w:ascii="Times New Roman" w:eastAsia="Times New Roman" w:hAnsi="Times New Roman" w:cs="Times New Roman"/>
          <w:lang w:val="hr-HR" w:eastAsia="hr-HR"/>
        </w:rPr>
        <w:t xml:space="preserve">i donacije </w:t>
      </w:r>
      <w:r w:rsidRPr="008A6A54">
        <w:rPr>
          <w:rFonts w:ascii="Times New Roman" w:eastAsia="Times New Roman" w:hAnsi="Times New Roman" w:cs="Times New Roman"/>
          <w:lang w:val="hr-HR" w:eastAsia="hr-HR"/>
        </w:rPr>
        <w:t>računal</w:t>
      </w:r>
      <w:r w:rsidR="00326204" w:rsidRPr="008A6A54">
        <w:rPr>
          <w:rFonts w:ascii="Times New Roman" w:eastAsia="Times New Roman" w:hAnsi="Times New Roman" w:cs="Times New Roman"/>
          <w:lang w:val="hr-HR" w:eastAsia="hr-HR"/>
        </w:rPr>
        <w:t xml:space="preserve">ne opreme </w:t>
      </w:r>
      <w:r w:rsidRPr="008A6A54">
        <w:rPr>
          <w:rFonts w:ascii="Times New Roman" w:eastAsia="Times New Roman" w:hAnsi="Times New Roman" w:cs="Times New Roman"/>
          <w:lang w:val="hr-HR" w:eastAsia="hr-HR"/>
        </w:rPr>
        <w:t xml:space="preserve">, printera, </w:t>
      </w:r>
      <w:r w:rsidR="00516E23" w:rsidRPr="008A6A54">
        <w:rPr>
          <w:rFonts w:ascii="Times New Roman" w:eastAsia="Times New Roman" w:hAnsi="Times New Roman" w:cs="Times New Roman"/>
          <w:lang w:val="hr-HR" w:eastAsia="hr-HR"/>
        </w:rPr>
        <w:t xml:space="preserve">web kamere, projektora servera, </w:t>
      </w:r>
      <w:r w:rsidR="00326204" w:rsidRPr="008A6A54">
        <w:rPr>
          <w:rFonts w:ascii="Times New Roman" w:eastAsia="Times New Roman" w:hAnsi="Times New Roman" w:cs="Times New Roman"/>
          <w:lang w:val="hr-HR" w:eastAsia="hr-HR"/>
        </w:rPr>
        <w:t xml:space="preserve">uredskog namještaja, </w:t>
      </w:r>
      <w:r w:rsidR="00C00F38" w:rsidRPr="008A6A54">
        <w:rPr>
          <w:rFonts w:ascii="Times New Roman" w:eastAsia="Times New Roman" w:hAnsi="Times New Roman" w:cs="Times New Roman"/>
          <w:lang w:val="hr-HR" w:eastAsia="hr-HR"/>
        </w:rPr>
        <w:t>projekcionog platna</w:t>
      </w:r>
      <w:r w:rsidR="00326204" w:rsidRPr="008A6A54">
        <w:rPr>
          <w:rFonts w:ascii="Times New Roman" w:eastAsia="Times New Roman" w:hAnsi="Times New Roman" w:cs="Times New Roman"/>
          <w:lang w:val="hr-HR" w:eastAsia="hr-HR"/>
        </w:rPr>
        <w:t>,</w:t>
      </w:r>
      <w:r w:rsidR="00C00F38" w:rsidRPr="008A6A54">
        <w:rPr>
          <w:rFonts w:ascii="Times New Roman" w:eastAsia="Times New Roman" w:hAnsi="Times New Roman" w:cs="Times New Roman"/>
          <w:lang w:val="hr-HR" w:eastAsia="hr-HR"/>
        </w:rPr>
        <w:t xml:space="preserve"> opreme za održavanje </w:t>
      </w:r>
      <w:r w:rsidRPr="008A6A54">
        <w:rPr>
          <w:rFonts w:ascii="Times New Roman" w:eastAsia="Times New Roman" w:hAnsi="Times New Roman" w:cs="Times New Roman"/>
          <w:lang w:val="hr-HR" w:eastAsia="hr-HR"/>
        </w:rPr>
        <w:t>, školskog namještaja,</w:t>
      </w:r>
      <w:r w:rsidR="00326204" w:rsidRPr="008A6A54">
        <w:rPr>
          <w:rFonts w:ascii="Times New Roman" w:eastAsia="Times New Roman" w:hAnsi="Times New Roman" w:cs="Times New Roman"/>
          <w:lang w:val="hr-HR" w:eastAsia="hr-HR"/>
        </w:rPr>
        <w:t xml:space="preserve"> lab</w:t>
      </w:r>
      <w:r w:rsidR="00FA6360" w:rsidRPr="008A6A54">
        <w:rPr>
          <w:rFonts w:ascii="Times New Roman" w:eastAsia="Times New Roman" w:hAnsi="Times New Roman" w:cs="Times New Roman"/>
          <w:lang w:val="hr-HR" w:eastAsia="hr-HR"/>
        </w:rPr>
        <w:t>o</w:t>
      </w:r>
      <w:r w:rsidR="00326204" w:rsidRPr="008A6A54">
        <w:rPr>
          <w:rFonts w:ascii="Times New Roman" w:eastAsia="Times New Roman" w:hAnsi="Times New Roman" w:cs="Times New Roman"/>
          <w:lang w:val="hr-HR" w:eastAsia="hr-HR"/>
        </w:rPr>
        <w:t>ratori</w:t>
      </w:r>
      <w:r w:rsidR="00C81881" w:rsidRPr="008A6A54">
        <w:rPr>
          <w:rFonts w:ascii="Times New Roman" w:eastAsia="Times New Roman" w:hAnsi="Times New Roman" w:cs="Times New Roman"/>
          <w:lang w:val="hr-HR" w:eastAsia="hr-HR"/>
        </w:rPr>
        <w:t>j</w:t>
      </w:r>
      <w:r w:rsidR="00326204" w:rsidRPr="008A6A54">
        <w:rPr>
          <w:rFonts w:ascii="Times New Roman" w:eastAsia="Times New Roman" w:hAnsi="Times New Roman" w:cs="Times New Roman"/>
          <w:lang w:val="hr-HR" w:eastAsia="hr-HR"/>
        </w:rPr>
        <w:t>ske opreme</w:t>
      </w:r>
      <w:r w:rsidRPr="008A6A54">
        <w:rPr>
          <w:rFonts w:ascii="Times New Roman" w:eastAsia="Times New Roman" w:hAnsi="Times New Roman" w:cs="Times New Roman"/>
          <w:lang w:val="hr-HR" w:eastAsia="hr-HR"/>
        </w:rPr>
        <w:t xml:space="preserve">, </w:t>
      </w:r>
      <w:r w:rsidR="00326204" w:rsidRPr="008A6A54">
        <w:rPr>
          <w:rFonts w:ascii="Times New Roman" w:eastAsia="Times New Roman" w:hAnsi="Times New Roman" w:cs="Times New Roman"/>
          <w:lang w:val="hr-HR" w:eastAsia="hr-HR"/>
        </w:rPr>
        <w:t xml:space="preserve">glazbene opreme </w:t>
      </w:r>
      <w:r w:rsidRPr="008A6A54">
        <w:rPr>
          <w:rFonts w:ascii="Times New Roman" w:eastAsia="Times New Roman" w:hAnsi="Times New Roman" w:cs="Times New Roman"/>
          <w:lang w:val="hr-HR" w:eastAsia="hr-HR"/>
        </w:rPr>
        <w:t xml:space="preserve"> i knjiga.</w:t>
      </w:r>
    </w:p>
    <w:p w14:paraId="12B99302" w14:textId="77777777" w:rsidR="00BA71F9" w:rsidRPr="00BA71F9" w:rsidRDefault="00BA71F9" w:rsidP="00BA71F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val="hr-HR" w:eastAsia="hr-HR"/>
        </w:rPr>
      </w:pPr>
    </w:p>
    <w:p w14:paraId="74496088" w14:textId="77777777" w:rsidR="00BA71F9" w:rsidRPr="00BA71F9" w:rsidRDefault="00BA71F9" w:rsidP="00BA71F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hr-HR" w:eastAsia="hr-HR"/>
        </w:rPr>
      </w:pPr>
      <w:r w:rsidRPr="00BA71F9">
        <w:rPr>
          <w:rFonts w:ascii="Times New Roman" w:eastAsia="Times New Roman" w:hAnsi="Times New Roman" w:cs="Times New Roman"/>
          <w:b/>
          <w:u w:val="single"/>
          <w:lang w:val="hr-HR" w:eastAsia="hr-HR"/>
        </w:rPr>
        <w:t>RAS-FUNKCIJSKI</w:t>
      </w:r>
    </w:p>
    <w:p w14:paraId="1624FDA2" w14:textId="77777777" w:rsidR="00C01E8F" w:rsidRDefault="00C01E8F" w:rsidP="00BA71F9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ADF97B7" w14:textId="77777777" w:rsidR="004D3ED9" w:rsidRDefault="004D3ED9" w:rsidP="00BA71F9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  <w:r>
        <w:rPr>
          <w:rFonts w:ascii="Times New Roman" w:eastAsia="Times New Roman" w:hAnsi="Times New Roman" w:cs="Times New Roman"/>
          <w:b/>
          <w:lang w:val="hr-HR" w:eastAsia="hr-HR"/>
        </w:rPr>
        <w:t>ŠIFRA 922</w:t>
      </w:r>
    </w:p>
    <w:p w14:paraId="0EDD7932" w14:textId="77777777" w:rsidR="004D3ED9" w:rsidRDefault="004D3ED9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</w:p>
    <w:p w14:paraId="01F92883" w14:textId="4F28237F" w:rsidR="00BA71F9" w:rsidRPr="00BA71F9" w:rsidRDefault="00BA71F9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 w:rsidRPr="00BA71F9">
        <w:rPr>
          <w:rFonts w:ascii="Times New Roman" w:eastAsia="Times New Roman" w:hAnsi="Times New Roman" w:cs="Times New Roman"/>
          <w:lang w:val="hr-HR" w:eastAsia="hr-HR"/>
        </w:rPr>
        <w:t xml:space="preserve">Ukupni rashodi </w:t>
      </w:r>
      <w:r w:rsidR="004D3ED9">
        <w:rPr>
          <w:rFonts w:ascii="Times New Roman" w:eastAsia="Times New Roman" w:hAnsi="Times New Roman" w:cs="Times New Roman"/>
          <w:lang w:val="hr-HR" w:eastAsia="hr-HR"/>
        </w:rPr>
        <w:t xml:space="preserve">u iznosu od 5.050.910,28 </w:t>
      </w:r>
      <w:r w:rsidR="004010D7">
        <w:rPr>
          <w:rFonts w:ascii="Times New Roman" w:eastAsia="Times New Roman" w:hAnsi="Times New Roman" w:cs="Times New Roman"/>
          <w:lang w:val="hr-HR" w:eastAsia="hr-HR"/>
        </w:rPr>
        <w:t xml:space="preserve">bilježe povećanje zbog </w:t>
      </w:r>
      <w:r w:rsidR="004D3ED9">
        <w:rPr>
          <w:rFonts w:ascii="Times New Roman" w:eastAsia="Times New Roman" w:hAnsi="Times New Roman" w:cs="Times New Roman"/>
          <w:lang w:val="hr-HR" w:eastAsia="hr-HR"/>
        </w:rPr>
        <w:t>povećanje osnovice u 2025. godini i</w:t>
      </w:r>
      <w:r w:rsidR="004010D7">
        <w:rPr>
          <w:rFonts w:ascii="Times New Roman" w:eastAsia="Times New Roman" w:hAnsi="Times New Roman" w:cs="Times New Roman"/>
          <w:lang w:val="hr-HR" w:eastAsia="hr-HR"/>
        </w:rPr>
        <w:t xml:space="preserve"> povećanje </w:t>
      </w:r>
      <w:r w:rsidR="005848DC">
        <w:rPr>
          <w:rFonts w:ascii="Times New Roman" w:eastAsia="Times New Roman" w:hAnsi="Times New Roman" w:cs="Times New Roman"/>
          <w:lang w:val="hr-HR" w:eastAsia="hr-HR"/>
        </w:rPr>
        <w:t xml:space="preserve">rashoda </w:t>
      </w:r>
      <w:r w:rsidR="004010D7">
        <w:rPr>
          <w:rFonts w:ascii="Times New Roman" w:eastAsia="Times New Roman" w:hAnsi="Times New Roman" w:cs="Times New Roman"/>
          <w:lang w:val="hr-HR" w:eastAsia="hr-HR"/>
        </w:rPr>
        <w:t>zbog rasta cijena na tržištu</w:t>
      </w:r>
      <w:r w:rsidRPr="00BA71F9">
        <w:rPr>
          <w:rFonts w:ascii="Times New Roman" w:eastAsia="Times New Roman" w:hAnsi="Times New Roman" w:cs="Times New Roman"/>
          <w:lang w:val="hr-HR" w:eastAsia="hr-HR"/>
        </w:rPr>
        <w:t>.</w:t>
      </w:r>
    </w:p>
    <w:p w14:paraId="4E93DD71" w14:textId="77777777" w:rsidR="00BA71F9" w:rsidRPr="00BA71F9" w:rsidRDefault="00BA71F9" w:rsidP="00BA71F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hr-HR" w:eastAsia="hr-HR"/>
        </w:rPr>
      </w:pPr>
    </w:p>
    <w:p w14:paraId="19A30635" w14:textId="77777777" w:rsidR="00BA71F9" w:rsidRPr="00BA71F9" w:rsidRDefault="00BA71F9" w:rsidP="00BA71F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hr-HR" w:eastAsia="hr-HR"/>
        </w:rPr>
      </w:pPr>
      <w:r w:rsidRPr="00BA71F9">
        <w:rPr>
          <w:rFonts w:ascii="Times New Roman" w:eastAsia="Times New Roman" w:hAnsi="Times New Roman" w:cs="Times New Roman"/>
          <w:b/>
          <w:u w:val="single"/>
          <w:lang w:val="hr-HR" w:eastAsia="hr-HR"/>
        </w:rPr>
        <w:t>P – VRIO</w:t>
      </w:r>
    </w:p>
    <w:p w14:paraId="5A700692" w14:textId="77777777" w:rsidR="00A812ED" w:rsidRDefault="00A812ED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</w:p>
    <w:p w14:paraId="1E31D4AE" w14:textId="6ED6827E" w:rsidR="00BA71F9" w:rsidRDefault="008B61BA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P</w:t>
      </w:r>
      <w:r w:rsidR="00BA71F9" w:rsidRPr="00BA71F9">
        <w:rPr>
          <w:rFonts w:ascii="Times New Roman" w:eastAsia="Times New Roman" w:hAnsi="Times New Roman" w:cs="Times New Roman"/>
          <w:lang w:val="hr-HR" w:eastAsia="hr-HR"/>
        </w:rPr>
        <w:t xml:space="preserve">ovećanje u obujmu imovine </w:t>
      </w:r>
      <w:r>
        <w:rPr>
          <w:rFonts w:ascii="Times New Roman" w:eastAsia="Times New Roman" w:hAnsi="Times New Roman" w:cs="Times New Roman"/>
          <w:lang w:val="hr-HR" w:eastAsia="hr-HR"/>
        </w:rPr>
        <w:t>odnosi se na vrijednost prijenosnog računala u iznosu od 900,00 eura</w:t>
      </w:r>
      <w:r w:rsidR="00067A71">
        <w:rPr>
          <w:rFonts w:ascii="Times New Roman" w:eastAsia="Times New Roman" w:hAnsi="Times New Roman" w:cs="Times New Roman"/>
          <w:lang w:val="hr-HR" w:eastAsia="hr-HR"/>
        </w:rPr>
        <w:t xml:space="preserve"> od strane</w:t>
      </w:r>
      <w:r w:rsidR="00A812ED">
        <w:rPr>
          <w:rFonts w:ascii="Times New Roman" w:eastAsia="Times New Roman" w:hAnsi="Times New Roman" w:cs="Times New Roman"/>
          <w:lang w:val="hr-HR" w:eastAsia="hr-HR"/>
        </w:rPr>
        <w:t xml:space="preserve"> GU</w:t>
      </w:r>
      <w:r w:rsidR="0098285D">
        <w:rPr>
          <w:rFonts w:ascii="Times New Roman" w:eastAsia="Times New Roman" w:hAnsi="Times New Roman" w:cs="Times New Roman"/>
          <w:lang w:val="hr-HR" w:eastAsia="hr-HR"/>
        </w:rPr>
        <w:t>( ZG-COP)</w:t>
      </w:r>
      <w:r w:rsidR="00BA71F9" w:rsidRPr="00BA71F9">
        <w:rPr>
          <w:rFonts w:ascii="Times New Roman" w:eastAsia="Times New Roman" w:hAnsi="Times New Roman" w:cs="Times New Roman"/>
          <w:lang w:val="hr-HR" w:eastAsia="hr-HR"/>
        </w:rPr>
        <w:t>.</w:t>
      </w:r>
    </w:p>
    <w:p w14:paraId="3AE19027" w14:textId="5CE94247" w:rsidR="008B61BA" w:rsidRPr="00BA71F9" w:rsidRDefault="008B61BA" w:rsidP="00BA71F9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 xml:space="preserve">Smanjenje u obujmu imovine u iznosu od 495,71 eura , Povjerenstvo je tijekom popisa osnovnih sredstava ustanovila manjak </w:t>
      </w:r>
      <w:r w:rsidR="00384ADF">
        <w:rPr>
          <w:rFonts w:ascii="Times New Roman" w:eastAsia="Times New Roman" w:hAnsi="Times New Roman" w:cs="Times New Roman"/>
          <w:lang w:val="hr-HR" w:eastAsia="hr-HR"/>
        </w:rPr>
        <w:t xml:space="preserve">dva </w:t>
      </w:r>
      <w:r>
        <w:rPr>
          <w:rFonts w:ascii="Times New Roman" w:eastAsia="Times New Roman" w:hAnsi="Times New Roman" w:cs="Times New Roman"/>
          <w:lang w:val="hr-HR" w:eastAsia="hr-HR"/>
        </w:rPr>
        <w:t>prijenosn</w:t>
      </w:r>
      <w:r w:rsidR="00384ADF">
        <w:rPr>
          <w:rFonts w:ascii="Times New Roman" w:eastAsia="Times New Roman" w:hAnsi="Times New Roman" w:cs="Times New Roman"/>
          <w:lang w:val="hr-HR" w:eastAsia="hr-HR"/>
        </w:rPr>
        <w:t>a</w:t>
      </w:r>
      <w:r>
        <w:rPr>
          <w:rFonts w:ascii="Times New Roman" w:eastAsia="Times New Roman" w:hAnsi="Times New Roman" w:cs="Times New Roman"/>
          <w:lang w:val="hr-HR" w:eastAsia="hr-HR"/>
        </w:rPr>
        <w:t xml:space="preserve"> računala  zbog krađe</w:t>
      </w:r>
      <w:r w:rsidR="00384ADF">
        <w:rPr>
          <w:rFonts w:ascii="Times New Roman" w:eastAsia="Times New Roman" w:hAnsi="Times New Roman" w:cs="Times New Roman"/>
          <w:lang w:val="hr-HR" w:eastAsia="hr-HR"/>
        </w:rPr>
        <w:t xml:space="preserve"> a imali su knjižnu vrijednost.</w:t>
      </w:r>
    </w:p>
    <w:p w14:paraId="78B8DE3D" w14:textId="77777777" w:rsidR="00BA71F9" w:rsidRPr="00BA71F9" w:rsidRDefault="00BA71F9" w:rsidP="00BA71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hr-HR" w:eastAsia="hr-HR"/>
        </w:rPr>
      </w:pPr>
    </w:p>
    <w:p w14:paraId="6732D1DA" w14:textId="77777777" w:rsidR="00BA71F9" w:rsidRPr="00BA71F9" w:rsidRDefault="00BA71F9" w:rsidP="00BA71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hr-HR" w:eastAsia="hr-HR"/>
        </w:rPr>
      </w:pPr>
      <w:r w:rsidRPr="00BA71F9">
        <w:rPr>
          <w:rFonts w:ascii="Times New Roman" w:eastAsia="Times New Roman" w:hAnsi="Times New Roman" w:cs="Times New Roman"/>
          <w:b/>
          <w:u w:val="single"/>
          <w:lang w:val="hr-HR" w:eastAsia="hr-HR"/>
        </w:rPr>
        <w:lastRenderedPageBreak/>
        <w:t>OBVEZE</w:t>
      </w:r>
    </w:p>
    <w:p w14:paraId="0630B93D" w14:textId="77777777" w:rsidR="001746CD" w:rsidRDefault="001746CD" w:rsidP="00BA71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23A9969A" w14:textId="5D54D449" w:rsidR="00BA71F9" w:rsidRDefault="00514A69" w:rsidP="00BA71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  <w:r>
        <w:rPr>
          <w:rFonts w:ascii="Times New Roman" w:eastAsia="Times New Roman" w:hAnsi="Times New Roman" w:cs="Times New Roman"/>
          <w:b/>
          <w:lang w:val="hr-HR" w:eastAsia="hr-HR"/>
        </w:rPr>
        <w:t>ND23</w:t>
      </w:r>
      <w:r w:rsidR="00BA71F9" w:rsidRPr="00BA71F9">
        <w:rPr>
          <w:rFonts w:ascii="Times New Roman" w:eastAsia="Times New Roman" w:hAnsi="Times New Roman" w:cs="Times New Roman"/>
          <w:b/>
          <w:lang w:val="hr-HR" w:eastAsia="hr-HR"/>
        </w:rPr>
        <w:t xml:space="preserve"> OBVEZE ZA </w:t>
      </w:r>
      <w:r>
        <w:rPr>
          <w:rFonts w:ascii="Times New Roman" w:eastAsia="Times New Roman" w:hAnsi="Times New Roman" w:cs="Times New Roman"/>
          <w:b/>
          <w:lang w:val="hr-HR" w:eastAsia="hr-HR"/>
        </w:rPr>
        <w:t>RASHODE POSLOVANJA</w:t>
      </w:r>
    </w:p>
    <w:p w14:paraId="1A60E870" w14:textId="77777777" w:rsidR="00514A69" w:rsidRPr="00BA71F9" w:rsidRDefault="00514A69" w:rsidP="00BA71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3C0355D5" w14:textId="51CEDB3C" w:rsidR="00BA71F9" w:rsidRDefault="00BA71F9" w:rsidP="00BA71F9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BA71F9">
        <w:rPr>
          <w:rFonts w:ascii="Times New Roman" w:eastAsia="Times New Roman" w:hAnsi="Times New Roman" w:cs="Times New Roman"/>
          <w:lang w:val="hr-HR" w:eastAsia="hr-HR"/>
        </w:rPr>
        <w:t xml:space="preserve">Nedospjele obveze </w:t>
      </w:r>
      <w:r w:rsidR="00514A69">
        <w:rPr>
          <w:rFonts w:ascii="Times New Roman" w:eastAsia="Times New Roman" w:hAnsi="Times New Roman" w:cs="Times New Roman"/>
          <w:lang w:val="hr-HR" w:eastAsia="hr-HR"/>
        </w:rPr>
        <w:t>u iznosu od 376.654,19 eura su</w:t>
      </w:r>
      <w:r w:rsidRPr="00BA71F9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="00514A69">
        <w:rPr>
          <w:rFonts w:ascii="Times New Roman" w:eastAsia="Times New Roman" w:hAnsi="Times New Roman" w:cs="Times New Roman"/>
          <w:lang w:val="hr-HR" w:eastAsia="hr-HR"/>
        </w:rPr>
        <w:t>plaća za prosinac 2025. i ostali rashodi koji se odnose na prosinac 2025.</w:t>
      </w:r>
    </w:p>
    <w:p w14:paraId="07BD690A" w14:textId="087348C1" w:rsidR="00514A69" w:rsidRDefault="00514A69" w:rsidP="00BA71F9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49BAB65B" w14:textId="1444C97B" w:rsidR="00514A69" w:rsidRPr="00514A69" w:rsidRDefault="00514A69" w:rsidP="00BA71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  <w:r w:rsidRPr="00514A69">
        <w:rPr>
          <w:rFonts w:ascii="Times New Roman" w:eastAsia="Times New Roman" w:hAnsi="Times New Roman" w:cs="Times New Roman"/>
          <w:b/>
          <w:lang w:val="hr-HR" w:eastAsia="hr-HR"/>
        </w:rPr>
        <w:t>ND24</w:t>
      </w:r>
    </w:p>
    <w:p w14:paraId="2DF23CE4" w14:textId="77777777" w:rsidR="00514A69" w:rsidRPr="00BA71F9" w:rsidRDefault="00514A69" w:rsidP="00BA71F9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1C68F19F" w14:textId="4116BC10" w:rsidR="00BA71F9" w:rsidRDefault="00BA71F9" w:rsidP="00BA71F9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BA71F9">
        <w:rPr>
          <w:rFonts w:ascii="Times New Roman" w:eastAsia="Times New Roman" w:hAnsi="Times New Roman" w:cs="Times New Roman"/>
          <w:lang w:val="hr-HR" w:eastAsia="hr-HR"/>
        </w:rPr>
        <w:t>Nedospjele obveze se odnose na nabavu nefinancijske imovine.</w:t>
      </w:r>
    </w:p>
    <w:p w14:paraId="2039855C" w14:textId="59BDE234" w:rsidR="00514A69" w:rsidRDefault="00514A69" w:rsidP="00BA71F9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649BBF2D" w14:textId="321C6D91" w:rsidR="00514A69" w:rsidRDefault="00514A69" w:rsidP="00BA71F9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ND27</w:t>
      </w:r>
    </w:p>
    <w:p w14:paraId="07A41970" w14:textId="7D3CD749" w:rsidR="00514A69" w:rsidRDefault="00514A69" w:rsidP="00BA71F9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65E11054" w14:textId="5CCFBE72" w:rsidR="00995029" w:rsidRDefault="00995029" w:rsidP="00BA71F9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Obveze na  računu 27 iz računskog plana u iznosu od 55.587,67 eura su :</w:t>
      </w:r>
      <w:r w:rsidR="00674097">
        <w:rPr>
          <w:rFonts w:ascii="Times New Roman" w:eastAsia="Times New Roman" w:hAnsi="Times New Roman" w:cs="Times New Roman"/>
          <w:lang w:val="hr-HR" w:eastAsia="hr-HR"/>
        </w:rPr>
        <w:t xml:space="preserve"> J</w:t>
      </w:r>
      <w:r>
        <w:rPr>
          <w:rFonts w:ascii="Times New Roman" w:eastAsia="Times New Roman" w:hAnsi="Times New Roman" w:cs="Times New Roman"/>
          <w:lang w:val="hr-HR" w:eastAsia="hr-HR"/>
        </w:rPr>
        <w:t>amčevine, EU fondove,</w:t>
      </w:r>
      <w:r w:rsidR="00C214E7">
        <w:rPr>
          <w:rFonts w:ascii="Times New Roman" w:eastAsia="Times New Roman" w:hAnsi="Times New Roman" w:cs="Times New Roman"/>
          <w:lang w:val="hr-HR" w:eastAsia="hr-HR"/>
        </w:rPr>
        <w:t xml:space="preserve"> povrat u proračun GU i bolovanje HZZO</w:t>
      </w:r>
      <w:r w:rsidR="00BF68E7">
        <w:rPr>
          <w:rFonts w:ascii="Times New Roman" w:eastAsia="Times New Roman" w:hAnsi="Times New Roman" w:cs="Times New Roman"/>
          <w:lang w:val="hr-HR" w:eastAsia="hr-HR"/>
        </w:rPr>
        <w:t>.</w:t>
      </w:r>
    </w:p>
    <w:p w14:paraId="28CA1121" w14:textId="6AFFE02C" w:rsidR="00807466" w:rsidRDefault="00807466" w:rsidP="00BA71F9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7547F93C" w14:textId="24AF7810" w:rsidR="00807466" w:rsidRPr="004E30C5" w:rsidRDefault="00A61EA5" w:rsidP="00BA71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  <w:r w:rsidRPr="004E30C5">
        <w:rPr>
          <w:rFonts w:ascii="Times New Roman" w:eastAsia="Times New Roman" w:hAnsi="Times New Roman" w:cs="Times New Roman"/>
          <w:b/>
          <w:lang w:val="hr-HR" w:eastAsia="hr-HR"/>
        </w:rPr>
        <w:t>EU IZVJEŠTAJ</w:t>
      </w:r>
    </w:p>
    <w:p w14:paraId="588AF933" w14:textId="6686FB9B" w:rsidR="00A61EA5" w:rsidRDefault="00A61EA5" w:rsidP="00BA71F9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636F6098" w14:textId="5D573C25" w:rsidR="00A61EA5" w:rsidRPr="00BA71F9" w:rsidRDefault="00A61EA5" w:rsidP="00BA71F9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Rashodi u iznosu od 51.063,47 eura odnose se na rashode u iznosu od 28.165,02 eura koji su se financirali od viška prihoda a rashodi u iznosu od 22.898,45 eura su rashodi od projekta koji se odnosi na 2025/2026. godinu.</w:t>
      </w:r>
    </w:p>
    <w:p w14:paraId="010A216E" w14:textId="77777777" w:rsidR="00BA71F9" w:rsidRPr="00BA71F9" w:rsidRDefault="00BA71F9" w:rsidP="00BA71F9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BA71F9">
        <w:rPr>
          <w:rFonts w:ascii="Times New Roman" w:eastAsia="Times New Roman" w:hAnsi="Times New Roman" w:cs="Times New Roman"/>
          <w:lang w:val="hr-HR" w:eastAsia="hr-HR"/>
        </w:rPr>
        <w:tab/>
      </w:r>
    </w:p>
    <w:p w14:paraId="574965C5" w14:textId="77777777" w:rsidR="00630D52" w:rsidRDefault="00630D52" w:rsidP="00011D9C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7CB12311" w14:textId="27287CD3" w:rsidR="00BA71F9" w:rsidRPr="00BA71F9" w:rsidRDefault="00BA71F9" w:rsidP="00011D9C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BA71F9">
        <w:rPr>
          <w:rFonts w:ascii="Times New Roman" w:eastAsia="Times New Roman" w:hAnsi="Times New Roman" w:cs="Times New Roman"/>
          <w:lang w:val="hr-HR" w:eastAsia="hr-HR"/>
        </w:rPr>
        <w:t>Svake godine škola iz vlastitih sredstava (od iznajmljivanja prostora i školarine IB programa), iz sredstava MZO i GU dodatno ulaže u uredsko opremanje kabineta namještajem, informatičkom opremom, laboratorijskom opremom, sportskom, glazbenom opremom i knjižni fond..</w:t>
      </w:r>
      <w:bookmarkEnd w:id="5"/>
    </w:p>
    <w:p w14:paraId="09ED7819" w14:textId="77777777" w:rsidR="00BA71F9" w:rsidRPr="00BA71F9" w:rsidRDefault="00BA71F9" w:rsidP="00BA71F9">
      <w:pPr>
        <w:spacing w:after="0" w:line="240" w:lineRule="auto"/>
        <w:ind w:left="6237"/>
        <w:rPr>
          <w:rFonts w:ascii="Times New Roman" w:eastAsia="Times New Roman" w:hAnsi="Times New Roman" w:cs="Times New Roman"/>
          <w:lang w:val="hr-HR" w:eastAsia="hr-HR"/>
        </w:rPr>
      </w:pPr>
    </w:p>
    <w:p w14:paraId="1803E87A" w14:textId="77777777" w:rsidR="00BA71F9" w:rsidRDefault="00BA71F9" w:rsidP="00BA71F9">
      <w:pPr>
        <w:spacing w:after="0" w:line="240" w:lineRule="auto"/>
        <w:ind w:left="6237"/>
        <w:rPr>
          <w:rFonts w:ascii="Times New Roman" w:eastAsia="Times New Roman" w:hAnsi="Times New Roman" w:cs="Times New Roman"/>
          <w:lang w:val="hr-HR" w:eastAsia="hr-HR"/>
        </w:rPr>
      </w:pPr>
    </w:p>
    <w:p w14:paraId="7624FC65" w14:textId="4BDA7D40" w:rsidR="00BA71F9" w:rsidRPr="00BA71F9" w:rsidRDefault="00BA71F9" w:rsidP="00BA71F9">
      <w:pPr>
        <w:spacing w:after="0" w:line="240" w:lineRule="auto"/>
        <w:ind w:left="6237"/>
        <w:rPr>
          <w:rFonts w:ascii="Times New Roman" w:eastAsia="Times New Roman" w:hAnsi="Times New Roman" w:cs="Times New Roman"/>
          <w:lang w:val="hr-HR" w:eastAsia="hr-HR"/>
        </w:rPr>
      </w:pPr>
      <w:bookmarkStart w:id="6" w:name="_Hlk125709418"/>
      <w:r w:rsidRPr="00BA71F9">
        <w:rPr>
          <w:rFonts w:ascii="Times New Roman" w:eastAsia="Times New Roman" w:hAnsi="Times New Roman" w:cs="Times New Roman"/>
          <w:lang w:val="hr-HR" w:eastAsia="hr-HR"/>
        </w:rPr>
        <w:t>RAVNATELJ</w:t>
      </w:r>
    </w:p>
    <w:p w14:paraId="03F39A11" w14:textId="77777777" w:rsidR="00BA71F9" w:rsidRPr="00BA71F9" w:rsidRDefault="00BA71F9" w:rsidP="00BA71F9">
      <w:pPr>
        <w:spacing w:after="0" w:line="240" w:lineRule="auto"/>
        <w:ind w:left="6237" w:firstLine="708"/>
        <w:rPr>
          <w:rFonts w:ascii="Times New Roman" w:eastAsia="Times New Roman" w:hAnsi="Times New Roman" w:cs="Times New Roman"/>
          <w:lang w:val="hr-HR" w:eastAsia="hr-HR"/>
        </w:rPr>
      </w:pPr>
    </w:p>
    <w:p w14:paraId="336A3CE4" w14:textId="77777777" w:rsidR="00BA71F9" w:rsidRPr="00BA71F9" w:rsidRDefault="00BA71F9" w:rsidP="00BA71F9">
      <w:pPr>
        <w:spacing w:after="0" w:line="240" w:lineRule="auto"/>
        <w:ind w:left="6237" w:firstLine="708"/>
        <w:rPr>
          <w:rFonts w:ascii="Times New Roman" w:eastAsia="Times New Roman" w:hAnsi="Times New Roman" w:cs="Times New Roman"/>
          <w:lang w:val="hr-HR" w:eastAsia="hr-HR"/>
        </w:rPr>
      </w:pPr>
    </w:p>
    <w:p w14:paraId="0DAED1F2" w14:textId="77777777" w:rsidR="00BA71F9" w:rsidRPr="00BA71F9" w:rsidRDefault="00BA71F9" w:rsidP="00BA71F9">
      <w:pPr>
        <w:spacing w:after="0" w:line="240" w:lineRule="auto"/>
        <w:ind w:left="6237"/>
        <w:rPr>
          <w:rFonts w:ascii="Times New Roman" w:eastAsia="Times New Roman" w:hAnsi="Times New Roman" w:cs="Times New Roman"/>
          <w:lang w:val="hr-HR" w:eastAsia="hr-HR"/>
        </w:rPr>
      </w:pPr>
      <w:r w:rsidRPr="00BA71F9">
        <w:rPr>
          <w:rFonts w:ascii="Times New Roman" w:eastAsia="Times New Roman" w:hAnsi="Times New Roman" w:cs="Times New Roman"/>
          <w:lang w:val="hr-HR" w:eastAsia="hr-HR"/>
        </w:rPr>
        <w:t>____________________________</w:t>
      </w:r>
    </w:p>
    <w:p w14:paraId="32AC6491" w14:textId="5EC402FC" w:rsidR="001909F0" w:rsidRPr="00BA71F9" w:rsidRDefault="00BA71F9" w:rsidP="00BA71F9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u w:val="single"/>
          <w:lang w:val="hr-HR" w:eastAsia="hr-HR"/>
        </w:rPr>
      </w:pPr>
      <w:r w:rsidRPr="00BA71F9">
        <w:rPr>
          <w:rFonts w:ascii="Times New Roman" w:eastAsia="Times New Roman" w:hAnsi="Times New Roman" w:cs="Times New Roman"/>
          <w:lang w:val="hr-HR" w:eastAsia="hr-HR"/>
        </w:rPr>
        <w:t>Nikola Dmitrović, prof.</w:t>
      </w:r>
      <w:bookmarkEnd w:id="2"/>
      <w:bookmarkEnd w:id="6"/>
    </w:p>
    <w:sectPr w:rsidR="001909F0" w:rsidRPr="00BA71F9" w:rsidSect="00BA71F9">
      <w:footerReference w:type="default" r:id="rId12"/>
      <w:footerReference w:type="first" r:id="rId13"/>
      <w:pgSz w:w="11906" w:h="16838"/>
      <w:pgMar w:top="284" w:right="1134" w:bottom="567" w:left="1134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FB796" w14:textId="77777777" w:rsidR="00AC725D" w:rsidRDefault="00AC725D" w:rsidP="00181842">
      <w:pPr>
        <w:spacing w:after="0" w:line="240" w:lineRule="auto"/>
      </w:pPr>
      <w:r>
        <w:separator/>
      </w:r>
    </w:p>
  </w:endnote>
  <w:endnote w:type="continuationSeparator" w:id="0">
    <w:p w14:paraId="761C17B9" w14:textId="77777777" w:rsidR="00AC725D" w:rsidRDefault="00AC725D" w:rsidP="0018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DE897" w14:textId="77777777" w:rsidR="00CF1142" w:rsidRPr="00CF1142" w:rsidRDefault="00CF1142" w:rsidP="00BA71F9">
    <w:pPr>
      <w:pStyle w:val="FooterEven"/>
      <w:pBdr>
        <w:top w:val="single" w:sz="4" w:space="0" w:color="4F81BD" w:themeColor="accent1"/>
      </w:pBdr>
      <w:rPr>
        <w:lang w:val="hr-HR"/>
      </w:rPr>
    </w:pPr>
  </w:p>
  <w:p w14:paraId="22C0E0BE" w14:textId="77777777" w:rsidR="00181842" w:rsidRDefault="00181842" w:rsidP="00BA71F9">
    <w:pPr>
      <w:pStyle w:val="FooterEven"/>
      <w:pBdr>
        <w:top w:val="single" w:sz="4" w:space="0" w:color="4F81BD" w:themeColor="accent1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C7AE8" w14:textId="77777777" w:rsidR="00BA71F9" w:rsidRPr="00CF1142" w:rsidRDefault="00BA71F9" w:rsidP="00BA71F9">
    <w:pPr>
      <w:pStyle w:val="FooterEven"/>
      <w:jc w:val="center"/>
      <w:rPr>
        <w:rFonts w:ascii="Microsoft New Tai Lue" w:hAnsi="Microsoft New Tai Lue" w:cs="Microsoft New Tai Lue"/>
        <w:color w:val="auto"/>
        <w:lang w:val="hr-HR"/>
      </w:rPr>
    </w:pPr>
    <w:bookmarkStart w:id="7" w:name="_Hlk125709277"/>
    <w:r w:rsidRPr="00CF1142">
      <w:rPr>
        <w:rFonts w:ascii="Microsoft New Tai Lue" w:hAnsi="Microsoft New Tai Lue" w:cs="Microsoft New Tai Lue"/>
        <w:color w:val="auto"/>
        <w:lang w:val="hr-HR"/>
      </w:rPr>
      <w:t xml:space="preserve">OIB: 24358183010, MB: 3237575, HPB IBAN HR0923900011100020837, PBZ IBAN HR7523400091100224871 Tel: (+3851) 2302255, Faks: (+3851) 2321564, e-mail: </w:t>
    </w:r>
    <w:hyperlink r:id="rId1" w:history="1">
      <w:r w:rsidRPr="00CF1142">
        <w:rPr>
          <w:rStyle w:val="Hyperlink"/>
          <w:rFonts w:ascii="Microsoft New Tai Lue" w:hAnsi="Microsoft New Tai Lue" w:cs="Microsoft New Tai Lue"/>
          <w:color w:val="auto"/>
          <w:lang w:val="hr-HR"/>
        </w:rPr>
        <w:t>tajnistvo@mioc.hr</w:t>
      </w:r>
    </w:hyperlink>
    <w:r w:rsidRPr="00CF1142">
      <w:rPr>
        <w:rFonts w:ascii="Microsoft New Tai Lue" w:hAnsi="Microsoft New Tai Lue" w:cs="Microsoft New Tai Lue"/>
        <w:color w:val="auto"/>
        <w:lang w:val="hr-HR"/>
      </w:rPr>
      <w:t>, web: www.mioc.hr</w:t>
    </w:r>
  </w:p>
  <w:bookmarkEnd w:id="7"/>
  <w:p w14:paraId="093E5917" w14:textId="77777777" w:rsidR="00BA71F9" w:rsidRDefault="00BA7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9B2AA" w14:textId="77777777" w:rsidR="00AC725D" w:rsidRDefault="00AC725D" w:rsidP="00181842">
      <w:pPr>
        <w:spacing w:after="0" w:line="240" w:lineRule="auto"/>
      </w:pPr>
      <w:r>
        <w:separator/>
      </w:r>
    </w:p>
  </w:footnote>
  <w:footnote w:type="continuationSeparator" w:id="0">
    <w:p w14:paraId="2FB8A841" w14:textId="77777777" w:rsidR="00AC725D" w:rsidRDefault="00AC725D" w:rsidP="00181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31"/>
    <w:rsid w:val="00011D9C"/>
    <w:rsid w:val="00045A40"/>
    <w:rsid w:val="00067A71"/>
    <w:rsid w:val="000701CA"/>
    <w:rsid w:val="00085953"/>
    <w:rsid w:val="000A18BF"/>
    <w:rsid w:val="000B3889"/>
    <w:rsid w:val="000D12E8"/>
    <w:rsid w:val="000D3C72"/>
    <w:rsid w:val="000E2E53"/>
    <w:rsid w:val="00112D3B"/>
    <w:rsid w:val="0011651C"/>
    <w:rsid w:val="001245D1"/>
    <w:rsid w:val="001727C3"/>
    <w:rsid w:val="001746CD"/>
    <w:rsid w:val="00175F0A"/>
    <w:rsid w:val="00181842"/>
    <w:rsid w:val="001909F0"/>
    <w:rsid w:val="0024190C"/>
    <w:rsid w:val="002A57AC"/>
    <w:rsid w:val="002D217C"/>
    <w:rsid w:val="002E3F06"/>
    <w:rsid w:val="002E5EC3"/>
    <w:rsid w:val="002F3094"/>
    <w:rsid w:val="00320447"/>
    <w:rsid w:val="003246D4"/>
    <w:rsid w:val="00326204"/>
    <w:rsid w:val="003832B6"/>
    <w:rsid w:val="00384ADF"/>
    <w:rsid w:val="003E2FEE"/>
    <w:rsid w:val="004010D7"/>
    <w:rsid w:val="00414025"/>
    <w:rsid w:val="004B04B8"/>
    <w:rsid w:val="004B560B"/>
    <w:rsid w:val="004D3ED9"/>
    <w:rsid w:val="004E30C5"/>
    <w:rsid w:val="00505531"/>
    <w:rsid w:val="00514A69"/>
    <w:rsid w:val="00516E23"/>
    <w:rsid w:val="00574572"/>
    <w:rsid w:val="005848DC"/>
    <w:rsid w:val="00593451"/>
    <w:rsid w:val="005B5E56"/>
    <w:rsid w:val="005D63F2"/>
    <w:rsid w:val="006042DE"/>
    <w:rsid w:val="00630D52"/>
    <w:rsid w:val="006436AF"/>
    <w:rsid w:val="006516A4"/>
    <w:rsid w:val="00674097"/>
    <w:rsid w:val="006854B3"/>
    <w:rsid w:val="006A7D72"/>
    <w:rsid w:val="006B12CC"/>
    <w:rsid w:val="006B700F"/>
    <w:rsid w:val="00732946"/>
    <w:rsid w:val="0074081B"/>
    <w:rsid w:val="007429D0"/>
    <w:rsid w:val="00751892"/>
    <w:rsid w:val="00776D2F"/>
    <w:rsid w:val="007E1B5B"/>
    <w:rsid w:val="00807466"/>
    <w:rsid w:val="00811DB8"/>
    <w:rsid w:val="00827969"/>
    <w:rsid w:val="0085232E"/>
    <w:rsid w:val="008563D8"/>
    <w:rsid w:val="00874793"/>
    <w:rsid w:val="00894473"/>
    <w:rsid w:val="008A2C03"/>
    <w:rsid w:val="008A6A54"/>
    <w:rsid w:val="008B61BA"/>
    <w:rsid w:val="008B7340"/>
    <w:rsid w:val="008E68B8"/>
    <w:rsid w:val="00902C40"/>
    <w:rsid w:val="009110F0"/>
    <w:rsid w:val="00940BE1"/>
    <w:rsid w:val="00943EE2"/>
    <w:rsid w:val="00963D6E"/>
    <w:rsid w:val="00975F35"/>
    <w:rsid w:val="00981059"/>
    <w:rsid w:val="0098285D"/>
    <w:rsid w:val="00986A6B"/>
    <w:rsid w:val="0099035F"/>
    <w:rsid w:val="00995029"/>
    <w:rsid w:val="009E0CD1"/>
    <w:rsid w:val="009F5C49"/>
    <w:rsid w:val="00A01AFE"/>
    <w:rsid w:val="00A31CD1"/>
    <w:rsid w:val="00A45030"/>
    <w:rsid w:val="00A534F4"/>
    <w:rsid w:val="00A61EA5"/>
    <w:rsid w:val="00A812ED"/>
    <w:rsid w:val="00A85FF5"/>
    <w:rsid w:val="00AA08E1"/>
    <w:rsid w:val="00AC725D"/>
    <w:rsid w:val="00B3269A"/>
    <w:rsid w:val="00B44BA0"/>
    <w:rsid w:val="00B90A34"/>
    <w:rsid w:val="00BA71F9"/>
    <w:rsid w:val="00BD4FD5"/>
    <w:rsid w:val="00BE1EDC"/>
    <w:rsid w:val="00BF68E7"/>
    <w:rsid w:val="00C00F38"/>
    <w:rsid w:val="00C01E8F"/>
    <w:rsid w:val="00C214E7"/>
    <w:rsid w:val="00C45653"/>
    <w:rsid w:val="00C45DD9"/>
    <w:rsid w:val="00C539A3"/>
    <w:rsid w:val="00C5707B"/>
    <w:rsid w:val="00C81881"/>
    <w:rsid w:val="00CA374A"/>
    <w:rsid w:val="00CF1142"/>
    <w:rsid w:val="00D5115B"/>
    <w:rsid w:val="00D67FD1"/>
    <w:rsid w:val="00D70451"/>
    <w:rsid w:val="00E105CC"/>
    <w:rsid w:val="00E123F9"/>
    <w:rsid w:val="00E158BF"/>
    <w:rsid w:val="00E3451F"/>
    <w:rsid w:val="00E417EB"/>
    <w:rsid w:val="00E6386A"/>
    <w:rsid w:val="00E64267"/>
    <w:rsid w:val="00E74070"/>
    <w:rsid w:val="00E75CF1"/>
    <w:rsid w:val="00E82DDC"/>
    <w:rsid w:val="00E956C2"/>
    <w:rsid w:val="00E95745"/>
    <w:rsid w:val="00EA0989"/>
    <w:rsid w:val="00EB5B42"/>
    <w:rsid w:val="00ED2200"/>
    <w:rsid w:val="00EE3709"/>
    <w:rsid w:val="00F37C7F"/>
    <w:rsid w:val="00F578D0"/>
    <w:rsid w:val="00FA6360"/>
    <w:rsid w:val="00FB6983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65349"/>
  <w15:docId w15:val="{60756F30-02F8-41D7-86A8-ED347379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5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531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505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181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84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81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842"/>
    <w:rPr>
      <w:lang w:val="en-GB"/>
    </w:rPr>
  </w:style>
  <w:style w:type="paragraph" w:customStyle="1" w:styleId="FooterEven">
    <w:name w:val="Footer Even"/>
    <w:basedOn w:val="Normal"/>
    <w:qFormat/>
    <w:rsid w:val="00CF1142"/>
    <w:pPr>
      <w:pBdr>
        <w:top w:val="single" w:sz="4" w:space="1" w:color="4F81BD" w:themeColor="accent1"/>
      </w:pBdr>
      <w:spacing w:after="180" w:line="264" w:lineRule="auto"/>
    </w:pPr>
    <w:rPr>
      <w:rFonts w:cs="Times New Roman"/>
      <w:color w:val="1F497D" w:themeColor="text2"/>
      <w:sz w:val="20"/>
      <w:szCs w:val="20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CF1142"/>
    <w:rPr>
      <w:color w:val="0000FF" w:themeColor="hyperlink"/>
      <w:u w:val="single"/>
    </w:rPr>
  </w:style>
  <w:style w:type="character" w:customStyle="1" w:styleId="lewnzc">
    <w:name w:val="lewnzc"/>
    <w:basedOn w:val="DefaultParagraphFont"/>
    <w:rsid w:val="00414025"/>
  </w:style>
  <w:style w:type="character" w:styleId="Emphasis">
    <w:name w:val="Emphasis"/>
    <w:basedOn w:val="DefaultParagraphFont"/>
    <w:uiPriority w:val="20"/>
    <w:qFormat/>
    <w:rsid w:val="00414025"/>
    <w:rPr>
      <w:i/>
      <w:iCs/>
    </w:rPr>
  </w:style>
  <w:style w:type="paragraph" w:styleId="NoSpacing">
    <w:name w:val="No Spacing"/>
    <w:uiPriority w:val="1"/>
    <w:qFormat/>
    <w:rsid w:val="002F3094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6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jnistvo@mio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a18350-ba64-4a63-885e-c867f46a54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FBB6EE72EB344D94036CA13C875FA4" ma:contentTypeVersion="15" ma:contentTypeDescription="Stvaranje novog dokumenta." ma:contentTypeScope="" ma:versionID="8d56d624fa3f321b7973ca867ab7c5f2">
  <xsd:schema xmlns:xsd="http://www.w3.org/2001/XMLSchema" xmlns:xs="http://www.w3.org/2001/XMLSchema" xmlns:p="http://schemas.microsoft.com/office/2006/metadata/properties" xmlns:ns3="dca18350-ba64-4a63-885e-c867f46a5475" xmlns:ns4="e63f7203-675c-42d8-97de-749724be3d9b" targetNamespace="http://schemas.microsoft.com/office/2006/metadata/properties" ma:root="true" ma:fieldsID="7fc9410da762829dc18f9f482fb37d3b" ns3:_="" ns4:_="">
    <xsd:import namespace="dca18350-ba64-4a63-885e-c867f46a5475"/>
    <xsd:import namespace="e63f7203-675c-42d8-97de-749724be3d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18350-ba64-4a63-885e-c867f46a5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f7203-675c-42d8-97de-749724be3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BEA17-133D-483E-86DE-496B536F8494}">
  <ds:schemaRefs>
    <ds:schemaRef ds:uri="http://schemas.microsoft.com/office/2006/metadata/properties"/>
    <ds:schemaRef ds:uri="http://schemas.microsoft.com/office/infopath/2007/PartnerControls"/>
    <ds:schemaRef ds:uri="dca18350-ba64-4a63-885e-c867f46a5475"/>
  </ds:schemaRefs>
</ds:datastoreItem>
</file>

<file path=customXml/itemProps2.xml><?xml version="1.0" encoding="utf-8"?>
<ds:datastoreItem xmlns:ds="http://schemas.openxmlformats.org/officeDocument/2006/customXml" ds:itemID="{4DAC9A1B-60EF-435B-B2E2-CB4C0D21F1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64933-A73B-4C73-A7F5-4D90CDF9A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18350-ba64-4a63-885e-c867f46a5475"/>
    <ds:schemaRef ds:uri="e63f7203-675c-42d8-97de-749724be3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041DEF-7CF6-4CD4-8D73-56A69956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 Tunjić</dc:creator>
  <cp:lastModifiedBy>Anica Tunjić</cp:lastModifiedBy>
  <cp:revision>53</cp:revision>
  <cp:lastPrinted>2024-01-29T11:41:00Z</cp:lastPrinted>
  <dcterms:created xsi:type="dcterms:W3CDTF">2026-01-21T08:49:00Z</dcterms:created>
  <dcterms:modified xsi:type="dcterms:W3CDTF">2026-02-05T09:46:00Z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0x01010077FBB6EE72EB344D94036CA13C875FA4</vt:lpwstr>
  </property>
</Properties>
</file>