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9D5" w:rsidRDefault="004649D5" w:rsidP="004649D5">
      <w:pPr>
        <w:pStyle w:val="NoSpacing"/>
      </w:pPr>
    </w:p>
    <w:tbl>
      <w:tblPr>
        <w:tblStyle w:val="TableGrid"/>
        <w:tblW w:w="988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103"/>
        <w:gridCol w:w="2268"/>
      </w:tblGrid>
      <w:tr w:rsidR="00897F84" w:rsidTr="00E764E5">
        <w:tc>
          <w:tcPr>
            <w:tcW w:w="2518" w:type="dxa"/>
          </w:tcPr>
          <w:p w:rsidR="00897F84" w:rsidRDefault="00897F84" w:rsidP="00E764E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487821A6" wp14:editId="43AFC049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209550</wp:posOffset>
                  </wp:positionV>
                  <wp:extent cx="1187450" cy="1187450"/>
                  <wp:effectExtent l="0" t="0" r="0" b="0"/>
                  <wp:wrapSquare wrapText="bothSides"/>
                  <wp:docPr id="6" name="Picture 6" descr="C:\Users\ljcrnkovic\AppData\Local\Microsoft\Windows Live Mail\WLMDSS.tmp\WLM1D11.tmp\MIOC_ispegl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jcrnkovic\AppData\Local\Microsoft\Windows Live Mail\WLMDSS.tmp\WLM1D11.tmp\MIOC_ispegl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Align w:val="center"/>
          </w:tcPr>
          <w:p w:rsidR="00897F84" w:rsidRPr="00751892" w:rsidRDefault="00897F84" w:rsidP="00E764E5">
            <w:pPr>
              <w:jc w:val="center"/>
              <w:rPr>
                <w:rFonts w:ascii="Microsoft New Tai Lue" w:eastAsia="Arial Unicode MS" w:hAnsi="Microsoft New Tai Lue" w:cs="Microsoft New Tai Lue"/>
                <w:sz w:val="26"/>
                <w:szCs w:val="26"/>
              </w:rPr>
            </w:pPr>
            <w:r w:rsidRPr="00751892">
              <w:rPr>
                <w:rFonts w:ascii="Microsoft New Tai Lue" w:eastAsia="Arial Unicode MS" w:hAnsi="Microsoft New Tai Lue" w:cs="Microsoft New Tai Lue"/>
                <w:sz w:val="26"/>
                <w:szCs w:val="26"/>
              </w:rPr>
              <w:t>Republika Hrvatska</w:t>
            </w:r>
          </w:p>
          <w:p w:rsidR="00897F84" w:rsidRPr="00751892" w:rsidRDefault="00897F84" w:rsidP="00E764E5">
            <w:pPr>
              <w:jc w:val="center"/>
              <w:rPr>
                <w:rFonts w:ascii="Microsoft New Tai Lue" w:eastAsia="Arial Unicode MS" w:hAnsi="Microsoft New Tai Lue" w:cs="Microsoft New Tai Lue"/>
                <w:b/>
                <w:sz w:val="36"/>
                <w:szCs w:val="36"/>
              </w:rPr>
            </w:pPr>
            <w:r w:rsidRPr="00751892">
              <w:rPr>
                <w:rFonts w:ascii="Microsoft New Tai Lue" w:eastAsia="Arial Unicode MS" w:hAnsi="Microsoft New Tai Lue" w:cs="Microsoft New Tai Lue"/>
                <w:b/>
                <w:sz w:val="36"/>
                <w:szCs w:val="36"/>
              </w:rPr>
              <w:t>XV. gimnazija</w:t>
            </w:r>
          </w:p>
          <w:p w:rsidR="00897F84" w:rsidRPr="00751892" w:rsidRDefault="00897F84" w:rsidP="00E764E5">
            <w:pPr>
              <w:jc w:val="center"/>
              <w:rPr>
                <w:rFonts w:ascii="Microsoft New Tai Lue" w:eastAsia="Arial Unicode MS" w:hAnsi="Microsoft New Tai Lue" w:cs="Microsoft New Tai Lue"/>
                <w:sz w:val="28"/>
                <w:szCs w:val="28"/>
              </w:rPr>
            </w:pPr>
            <w:r w:rsidRPr="00751892">
              <w:rPr>
                <w:rFonts w:ascii="Microsoft New Tai Lue" w:eastAsia="Arial Unicode MS" w:hAnsi="Microsoft New Tai Lue" w:cs="Microsoft New Tai Lue"/>
                <w:sz w:val="28"/>
                <w:szCs w:val="28"/>
              </w:rPr>
              <w:t xml:space="preserve">IB World </w:t>
            </w:r>
            <w:proofErr w:type="spellStart"/>
            <w:r w:rsidRPr="00751892">
              <w:rPr>
                <w:rFonts w:ascii="Microsoft New Tai Lue" w:eastAsia="Arial Unicode MS" w:hAnsi="Microsoft New Tai Lue" w:cs="Microsoft New Tai Lue"/>
                <w:sz w:val="28"/>
                <w:szCs w:val="28"/>
              </w:rPr>
              <w:t>School</w:t>
            </w:r>
            <w:proofErr w:type="spellEnd"/>
          </w:p>
          <w:p w:rsidR="00897F84" w:rsidRPr="009110F0" w:rsidRDefault="00897F84" w:rsidP="00E764E5">
            <w:pPr>
              <w:jc w:val="center"/>
              <w:rPr>
                <w:sz w:val="24"/>
                <w:szCs w:val="24"/>
              </w:rPr>
            </w:pPr>
            <w:r w:rsidRPr="00751892">
              <w:rPr>
                <w:rFonts w:ascii="Microsoft New Tai Lue" w:eastAsia="Arial Unicode MS" w:hAnsi="Microsoft New Tai Lue" w:cs="Microsoft New Tai Lue"/>
                <w:sz w:val="24"/>
                <w:szCs w:val="24"/>
              </w:rPr>
              <w:t xml:space="preserve">Zagreb, </w:t>
            </w:r>
            <w:proofErr w:type="spellStart"/>
            <w:r w:rsidRPr="00751892">
              <w:rPr>
                <w:rFonts w:ascii="Microsoft New Tai Lue" w:eastAsia="Arial Unicode MS" w:hAnsi="Microsoft New Tai Lue" w:cs="Microsoft New Tai Lue"/>
                <w:sz w:val="24"/>
                <w:szCs w:val="24"/>
              </w:rPr>
              <w:t>Jordanovac</w:t>
            </w:r>
            <w:proofErr w:type="spellEnd"/>
            <w:r w:rsidRPr="00751892">
              <w:rPr>
                <w:rFonts w:ascii="Microsoft New Tai Lue" w:eastAsia="Arial Unicode MS" w:hAnsi="Microsoft New Tai Lue" w:cs="Microsoft New Tai Lue"/>
                <w:sz w:val="24"/>
                <w:szCs w:val="24"/>
              </w:rPr>
              <w:t xml:space="preserve"> 8</w:t>
            </w:r>
          </w:p>
        </w:tc>
        <w:tc>
          <w:tcPr>
            <w:tcW w:w="2268" w:type="dxa"/>
          </w:tcPr>
          <w:p w:rsidR="00897F84" w:rsidRDefault="00897F84" w:rsidP="00E764E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hr-HR"/>
              </w:rPr>
              <w:drawing>
                <wp:anchor distT="0" distB="0" distL="114300" distR="114300" simplePos="0" relativeHeight="251660288" behindDoc="0" locked="0" layoutInCell="1" allowOverlap="1" wp14:anchorId="48708856" wp14:editId="202B2096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329565</wp:posOffset>
                  </wp:positionV>
                  <wp:extent cx="1152525" cy="1123950"/>
                  <wp:effectExtent l="0" t="0" r="952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701DC" w:rsidRDefault="00E701DC" w:rsidP="004649D5">
      <w:pPr>
        <w:pStyle w:val="NoSpacing"/>
        <w:rPr>
          <w:color w:val="FF0000"/>
        </w:rPr>
      </w:pPr>
    </w:p>
    <w:p w:rsidR="002C1EF0" w:rsidRDefault="00BF62B7" w:rsidP="002C1EF0">
      <w:pPr>
        <w:pStyle w:val="NoSpacing"/>
      </w:pPr>
      <w:r>
        <w:t>KLASA</w:t>
      </w:r>
      <w:r w:rsidR="0091005F">
        <w:t>:</w:t>
      </w:r>
      <w:bookmarkStart w:id="0" w:name="_GoBack"/>
      <w:bookmarkEnd w:id="0"/>
      <w:r w:rsidR="002C1EF0">
        <w:t>400-04/2</w:t>
      </w:r>
      <w:r w:rsidR="00F92364">
        <w:t>5</w:t>
      </w:r>
      <w:r w:rsidR="002C1EF0">
        <w:t>-01/04</w:t>
      </w:r>
    </w:p>
    <w:p w:rsidR="002C1EF0" w:rsidRDefault="002C1EF0" w:rsidP="002C1EF0">
      <w:pPr>
        <w:pStyle w:val="NoSpacing"/>
      </w:pPr>
      <w:r>
        <w:t>URBROJ: 251-94-03-25-</w:t>
      </w:r>
      <w:r w:rsidR="000C5988">
        <w:t>1</w:t>
      </w:r>
    </w:p>
    <w:p w:rsidR="004649D5" w:rsidRDefault="004649D5" w:rsidP="002C1EF0">
      <w:pPr>
        <w:pStyle w:val="NoSpacing"/>
      </w:pPr>
      <w:r w:rsidRPr="00970AAC">
        <w:t>Zagreb,</w:t>
      </w:r>
      <w:r w:rsidR="00863886">
        <w:t xml:space="preserve"> 10</w:t>
      </w:r>
      <w:r w:rsidRPr="00970AAC">
        <w:t>.</w:t>
      </w:r>
      <w:r w:rsidR="00BE2254">
        <w:t>0</w:t>
      </w:r>
      <w:r w:rsidR="00863886">
        <w:t>7</w:t>
      </w:r>
      <w:r w:rsidRPr="00970AAC">
        <w:t xml:space="preserve"> 202</w:t>
      </w:r>
      <w:r w:rsidR="00913C85">
        <w:t>5</w:t>
      </w:r>
      <w:r w:rsidRPr="00970AAC">
        <w:t>.</w:t>
      </w:r>
    </w:p>
    <w:p w:rsidR="00E701DC" w:rsidRDefault="00E701DC" w:rsidP="004649D5">
      <w:pPr>
        <w:pStyle w:val="NoSpacing"/>
      </w:pPr>
    </w:p>
    <w:p w:rsidR="00E701DC" w:rsidRPr="00970AAC" w:rsidRDefault="00E701DC" w:rsidP="004649D5">
      <w:pPr>
        <w:pStyle w:val="NoSpacing"/>
      </w:pPr>
    </w:p>
    <w:p w:rsidR="00E701DC" w:rsidRDefault="00E701DC" w:rsidP="004649D5">
      <w:pPr>
        <w:jc w:val="center"/>
        <w:rPr>
          <w:rFonts w:ascii="Calibri" w:eastAsia="Calibri" w:hAnsi="Calibri"/>
          <w:b/>
        </w:rPr>
      </w:pPr>
    </w:p>
    <w:p w:rsidR="004649D5" w:rsidRPr="00694A2E" w:rsidRDefault="00386F6F" w:rsidP="004649D5">
      <w:pPr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OBRAZLOŽENJE</w:t>
      </w:r>
      <w:r w:rsidR="004649D5" w:rsidRPr="00694A2E">
        <w:rPr>
          <w:rFonts w:ascii="Calibri" w:eastAsia="Calibri" w:hAnsi="Calibri"/>
          <w:b/>
        </w:rPr>
        <w:t xml:space="preserve"> UZ </w:t>
      </w:r>
      <w:r w:rsidR="00920CE8">
        <w:rPr>
          <w:rFonts w:ascii="Calibri" w:eastAsia="Calibri" w:hAnsi="Calibri"/>
          <w:b/>
        </w:rPr>
        <w:t xml:space="preserve">IZVRŠENJE FINANCIJSKOG PLANA </w:t>
      </w:r>
      <w:r w:rsidR="004649D5" w:rsidRPr="00694A2E">
        <w:rPr>
          <w:rFonts w:ascii="Calibri" w:eastAsia="Calibri" w:hAnsi="Calibri"/>
          <w:b/>
        </w:rPr>
        <w:t xml:space="preserve"> ZA RAZDOBLJE</w:t>
      </w:r>
    </w:p>
    <w:p w:rsidR="004649D5" w:rsidRPr="00B86491" w:rsidRDefault="00B86491" w:rsidP="004649D5">
      <w:pPr>
        <w:pStyle w:val="ListParagraph"/>
        <w:numPr>
          <w:ilvl w:val="0"/>
          <w:numId w:val="3"/>
        </w:numPr>
        <w:ind w:left="720"/>
        <w:jc w:val="center"/>
        <w:rPr>
          <w:rFonts w:ascii="Calibri" w:eastAsia="Calibri" w:hAnsi="Calibri"/>
          <w:b/>
        </w:rPr>
      </w:pPr>
      <w:r w:rsidRPr="00B86491">
        <w:rPr>
          <w:rFonts w:ascii="Calibri" w:eastAsia="Calibri" w:hAnsi="Calibri"/>
          <w:b/>
        </w:rPr>
        <w:t>siječnja</w:t>
      </w:r>
      <w:r w:rsidR="00BE2254" w:rsidRPr="00B86491">
        <w:rPr>
          <w:rFonts w:ascii="Calibri" w:eastAsia="Calibri" w:hAnsi="Calibri"/>
          <w:b/>
        </w:rPr>
        <w:t xml:space="preserve"> do</w:t>
      </w:r>
      <w:r w:rsidR="004649D5" w:rsidRPr="00B86491">
        <w:rPr>
          <w:rFonts w:ascii="Calibri" w:eastAsia="Calibri" w:hAnsi="Calibri"/>
          <w:b/>
        </w:rPr>
        <w:t xml:space="preserve"> 3</w:t>
      </w:r>
      <w:r w:rsidR="00863886">
        <w:rPr>
          <w:rFonts w:ascii="Calibri" w:eastAsia="Calibri" w:hAnsi="Calibri"/>
          <w:b/>
        </w:rPr>
        <w:t>0</w:t>
      </w:r>
      <w:r w:rsidR="004649D5" w:rsidRPr="00B86491">
        <w:rPr>
          <w:rFonts w:ascii="Calibri" w:eastAsia="Calibri" w:hAnsi="Calibri"/>
          <w:b/>
        </w:rPr>
        <w:t>.</w:t>
      </w:r>
      <w:r w:rsidRPr="00B86491">
        <w:rPr>
          <w:rFonts w:ascii="Calibri" w:eastAsia="Calibri" w:hAnsi="Calibri"/>
          <w:b/>
        </w:rPr>
        <w:t xml:space="preserve"> </w:t>
      </w:r>
      <w:r w:rsidR="00863886">
        <w:rPr>
          <w:rFonts w:ascii="Calibri" w:eastAsia="Calibri" w:hAnsi="Calibri"/>
          <w:b/>
        </w:rPr>
        <w:t>lipnja</w:t>
      </w:r>
      <w:r w:rsidR="004649D5" w:rsidRPr="00B86491">
        <w:rPr>
          <w:rFonts w:ascii="Calibri" w:eastAsia="Calibri" w:hAnsi="Calibri"/>
          <w:b/>
        </w:rPr>
        <w:t xml:space="preserve"> 202</w:t>
      </w:r>
      <w:r w:rsidR="00863886">
        <w:rPr>
          <w:rFonts w:ascii="Calibri" w:eastAsia="Calibri" w:hAnsi="Calibri"/>
          <w:b/>
        </w:rPr>
        <w:t>5</w:t>
      </w:r>
      <w:r w:rsidR="004649D5" w:rsidRPr="00B86491">
        <w:rPr>
          <w:rFonts w:ascii="Calibri" w:eastAsia="Calibri" w:hAnsi="Calibri"/>
          <w:b/>
        </w:rPr>
        <w:t>.</w:t>
      </w:r>
    </w:p>
    <w:p w:rsidR="00E701DC" w:rsidRDefault="00E701DC" w:rsidP="004649D5">
      <w:pPr>
        <w:pStyle w:val="NoSpacing"/>
        <w:rPr>
          <w:sz w:val="20"/>
          <w:szCs w:val="20"/>
        </w:rPr>
      </w:pPr>
    </w:p>
    <w:p w:rsidR="004649D5" w:rsidRPr="00936F93" w:rsidRDefault="004649D5" w:rsidP="004649D5">
      <w:pPr>
        <w:pStyle w:val="NoSpacing"/>
        <w:rPr>
          <w:sz w:val="20"/>
          <w:szCs w:val="20"/>
        </w:rPr>
      </w:pPr>
      <w:r w:rsidRPr="00936F93">
        <w:rPr>
          <w:sz w:val="20"/>
          <w:szCs w:val="20"/>
        </w:rPr>
        <w:t>Broj RKP-a : 16682</w:t>
      </w:r>
    </w:p>
    <w:p w:rsidR="004649D5" w:rsidRPr="00936F93" w:rsidRDefault="004649D5" w:rsidP="004649D5">
      <w:pPr>
        <w:pStyle w:val="NoSpacing"/>
        <w:rPr>
          <w:sz w:val="20"/>
          <w:szCs w:val="20"/>
        </w:rPr>
      </w:pPr>
      <w:r w:rsidRPr="00936F93">
        <w:rPr>
          <w:sz w:val="20"/>
          <w:szCs w:val="20"/>
        </w:rPr>
        <w:t xml:space="preserve">Matični broj : 3237575   OIB :  24358183010 </w:t>
      </w:r>
    </w:p>
    <w:p w:rsidR="004649D5" w:rsidRPr="00936F93" w:rsidRDefault="004649D5" w:rsidP="004649D5">
      <w:pPr>
        <w:pStyle w:val="NoSpacing"/>
        <w:rPr>
          <w:sz w:val="20"/>
          <w:szCs w:val="20"/>
        </w:rPr>
      </w:pPr>
      <w:r w:rsidRPr="00936F93">
        <w:rPr>
          <w:sz w:val="20"/>
          <w:szCs w:val="20"/>
        </w:rPr>
        <w:t>XV.</w:t>
      </w:r>
      <w:r>
        <w:rPr>
          <w:sz w:val="20"/>
          <w:szCs w:val="20"/>
        </w:rPr>
        <w:t xml:space="preserve"> </w:t>
      </w:r>
      <w:r w:rsidRPr="00936F93">
        <w:rPr>
          <w:sz w:val="20"/>
          <w:szCs w:val="20"/>
        </w:rPr>
        <w:t xml:space="preserve">gimnazija, ZAGREB, </w:t>
      </w:r>
      <w:proofErr w:type="spellStart"/>
      <w:r w:rsidRPr="00936F93">
        <w:rPr>
          <w:sz w:val="20"/>
          <w:szCs w:val="20"/>
        </w:rPr>
        <w:t>Jordanovac</w:t>
      </w:r>
      <w:proofErr w:type="spellEnd"/>
      <w:r w:rsidRPr="00936F93">
        <w:rPr>
          <w:sz w:val="20"/>
          <w:szCs w:val="20"/>
        </w:rPr>
        <w:t xml:space="preserve"> 8</w:t>
      </w:r>
    </w:p>
    <w:p w:rsidR="004649D5" w:rsidRPr="00936F93" w:rsidRDefault="004649D5" w:rsidP="004649D5">
      <w:pPr>
        <w:pStyle w:val="NoSpacing"/>
        <w:rPr>
          <w:sz w:val="20"/>
          <w:szCs w:val="20"/>
        </w:rPr>
      </w:pPr>
      <w:r w:rsidRPr="00936F93">
        <w:rPr>
          <w:sz w:val="20"/>
          <w:szCs w:val="20"/>
        </w:rPr>
        <w:t>Oznaka razine: 31</w:t>
      </w:r>
    </w:p>
    <w:p w:rsidR="004649D5" w:rsidRPr="00936F93" w:rsidRDefault="004649D5" w:rsidP="004649D5">
      <w:pPr>
        <w:pStyle w:val="NoSpacing"/>
        <w:rPr>
          <w:sz w:val="20"/>
          <w:szCs w:val="20"/>
        </w:rPr>
      </w:pPr>
      <w:r w:rsidRPr="00936F93">
        <w:rPr>
          <w:sz w:val="20"/>
          <w:szCs w:val="20"/>
        </w:rPr>
        <w:t>Šifra djelatnosti, razdjel :   8531</w:t>
      </w:r>
    </w:p>
    <w:p w:rsidR="004649D5" w:rsidRPr="00936F93" w:rsidRDefault="004649D5" w:rsidP="004649D5">
      <w:pPr>
        <w:pStyle w:val="NoSpacing"/>
        <w:rPr>
          <w:sz w:val="20"/>
          <w:szCs w:val="20"/>
        </w:rPr>
      </w:pPr>
      <w:r w:rsidRPr="00936F93">
        <w:rPr>
          <w:sz w:val="20"/>
          <w:szCs w:val="20"/>
        </w:rPr>
        <w:t>Šifra županije/grada-općine:  133</w:t>
      </w:r>
    </w:p>
    <w:p w:rsidR="004649D5" w:rsidRDefault="004649D5" w:rsidP="004649D5">
      <w:pPr>
        <w:pStyle w:val="NoSpacing"/>
      </w:pPr>
      <w:r w:rsidRPr="00936F93">
        <w:rPr>
          <w:sz w:val="20"/>
          <w:szCs w:val="20"/>
        </w:rPr>
        <w:t>Žiro račun: HR0923900011100020837</w:t>
      </w:r>
    </w:p>
    <w:p w:rsidR="004649D5" w:rsidRDefault="004649D5" w:rsidP="004649D5">
      <w:pPr>
        <w:pStyle w:val="NoSpacing"/>
      </w:pPr>
    </w:p>
    <w:p w:rsidR="004649D5" w:rsidRPr="006C1E3D" w:rsidRDefault="004649D5" w:rsidP="004649D5">
      <w:pPr>
        <w:pStyle w:val="NoSpacing"/>
      </w:pPr>
      <w:r w:rsidRPr="006C1E3D">
        <w:t>Škola XV.</w:t>
      </w:r>
      <w:r>
        <w:t xml:space="preserve"> </w:t>
      </w:r>
      <w:r w:rsidRPr="006C1E3D">
        <w:t>gimnazija posluje u skladu sa Zakonom o odgoju i obrazovanju u srednjoj školi te Statutom škole. Vodi proračunsko računovodstvo temeljem Pravilnika o proračunskom računovodstvu i Računskom planu , financijske izvještaje sastavlja i predaje u skladu s odredbama Pravilnika o financijskom izvještavanju u proračunskom računovodstvu.</w:t>
      </w:r>
    </w:p>
    <w:p w:rsidR="004649D5" w:rsidRPr="006C1E3D" w:rsidRDefault="004649D5" w:rsidP="004649D5">
      <w:pPr>
        <w:pStyle w:val="NoSpacing"/>
      </w:pPr>
    </w:p>
    <w:p w:rsidR="004649D5" w:rsidRPr="006C1E3D" w:rsidRDefault="004649D5" w:rsidP="004649D5">
      <w:pPr>
        <w:pStyle w:val="NoSpacing"/>
      </w:pPr>
      <w:r w:rsidRPr="006C1E3D">
        <w:t>Škola XV.</w:t>
      </w:r>
      <w:r>
        <w:t xml:space="preserve"> </w:t>
      </w:r>
      <w:r w:rsidRPr="006C1E3D">
        <w:t>gimnazija ima dva programa i to:</w:t>
      </w:r>
    </w:p>
    <w:p w:rsidR="004649D5" w:rsidRPr="006C1E3D" w:rsidRDefault="004649D5" w:rsidP="004649D5">
      <w:pPr>
        <w:pStyle w:val="NoSpacing"/>
      </w:pPr>
      <w:r w:rsidRPr="006C1E3D">
        <w:t>Program Prirodoslovne matematičke gimnazije (PMG) i program Međunarodne mature (IB). PMG se financira iz Državnog proračuna (plaće i naknade za zaposlene), Gradskog proračuna (materijalni izdaci i ostale naknade) i dijelom vlastitim sredstvima od iznajmljivanja prostora, a program IB-a iz Državnog proračuna (plaće zaposlenika) i naplatom školarine od učenika tog programa.</w:t>
      </w:r>
    </w:p>
    <w:p w:rsidR="004649D5" w:rsidRDefault="004649D5" w:rsidP="004649D5">
      <w:pPr>
        <w:pStyle w:val="NoSpacing"/>
      </w:pPr>
      <w:r w:rsidRPr="006C1E3D">
        <w:t>Knjigovodstvo se vodi za svaki program posebno, odnosno svaki program ima svoj žiro-račun, a obračun se radi za oba programa jedinstveno.</w:t>
      </w:r>
    </w:p>
    <w:p w:rsidR="00D41FE4" w:rsidRDefault="00D41FE4" w:rsidP="004649D5">
      <w:pPr>
        <w:pStyle w:val="NoSpacing"/>
      </w:pPr>
    </w:p>
    <w:p w:rsidR="00D41FE4" w:rsidRPr="00D41FE4" w:rsidRDefault="00D41FE4" w:rsidP="004649D5">
      <w:pPr>
        <w:pStyle w:val="NoSpacing"/>
        <w:rPr>
          <w:b/>
        </w:rPr>
      </w:pPr>
    </w:p>
    <w:p w:rsidR="004649D5" w:rsidRPr="00B50264" w:rsidRDefault="004649D5" w:rsidP="004649D5">
      <w:pPr>
        <w:jc w:val="center"/>
        <w:rPr>
          <w:sz w:val="20"/>
          <w:szCs w:val="20"/>
        </w:rPr>
      </w:pPr>
      <w:r w:rsidRPr="00B50264">
        <w:rPr>
          <w:sz w:val="20"/>
          <w:szCs w:val="20"/>
        </w:rPr>
        <w:t>U razdoblju od 01. siječnja do 3</w:t>
      </w:r>
      <w:r w:rsidR="00863886">
        <w:rPr>
          <w:sz w:val="20"/>
          <w:szCs w:val="20"/>
        </w:rPr>
        <w:t>0</w:t>
      </w:r>
      <w:r w:rsidRPr="00B50264">
        <w:rPr>
          <w:sz w:val="20"/>
          <w:szCs w:val="20"/>
        </w:rPr>
        <w:t>.</w:t>
      </w:r>
      <w:r w:rsidR="00863886">
        <w:rPr>
          <w:sz w:val="20"/>
          <w:szCs w:val="20"/>
        </w:rPr>
        <w:t>lipnja</w:t>
      </w:r>
      <w:r w:rsidRPr="00B50264">
        <w:rPr>
          <w:sz w:val="20"/>
          <w:szCs w:val="20"/>
        </w:rPr>
        <w:t xml:space="preserve"> 202</w:t>
      </w:r>
      <w:r w:rsidR="00863886">
        <w:rPr>
          <w:sz w:val="20"/>
          <w:szCs w:val="20"/>
        </w:rPr>
        <w:t>5</w:t>
      </w:r>
      <w:r w:rsidRPr="00B50264">
        <w:rPr>
          <w:sz w:val="20"/>
          <w:szCs w:val="20"/>
        </w:rPr>
        <w:t>. godine ostvareni su slijedeći pokazatelji:</w:t>
      </w:r>
    </w:p>
    <w:p w:rsidR="00AC33A9" w:rsidRDefault="00AC33A9" w:rsidP="00AC33A9">
      <w:pPr>
        <w:pStyle w:val="NoSpacing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 1.1.3 IZVOR</w:t>
      </w:r>
    </w:p>
    <w:p w:rsidR="00B83277" w:rsidRDefault="00B83277" w:rsidP="00B83277">
      <w:pPr>
        <w:pStyle w:val="NoSpacing"/>
        <w:ind w:left="720"/>
        <w:rPr>
          <w:u w:val="single"/>
        </w:rPr>
      </w:pPr>
    </w:p>
    <w:p w:rsidR="00AD2A08" w:rsidRDefault="00AC33A9" w:rsidP="00D20A4C">
      <w:pPr>
        <w:pStyle w:val="NoSpacing"/>
      </w:pPr>
      <w:r w:rsidRPr="00AC33A9">
        <w:t xml:space="preserve">Rashodi za </w:t>
      </w:r>
      <w:r w:rsidR="005D2F87">
        <w:t xml:space="preserve">zaposlene vezan je za </w:t>
      </w:r>
      <w:r w:rsidR="007B2750">
        <w:t xml:space="preserve">isplatu </w:t>
      </w:r>
      <w:r w:rsidR="005D2F87">
        <w:t xml:space="preserve">plaće </w:t>
      </w:r>
      <w:r w:rsidR="007B2750">
        <w:t xml:space="preserve">i doprinose, </w:t>
      </w:r>
      <w:proofErr w:type="spellStart"/>
      <w:r w:rsidR="007B2750">
        <w:t>uskrsnice</w:t>
      </w:r>
      <w:proofErr w:type="spellEnd"/>
      <w:r w:rsidR="007B2750">
        <w:t xml:space="preserve">, regres i prijevoz  </w:t>
      </w:r>
      <w:r w:rsidR="005D2F87">
        <w:t>pomoćnika u nastavi</w:t>
      </w:r>
      <w:r w:rsidR="00AD2A08">
        <w:t xml:space="preserve"> </w:t>
      </w:r>
      <w:r w:rsidR="007B2750">
        <w:t>.</w:t>
      </w:r>
    </w:p>
    <w:p w:rsidR="007B2750" w:rsidRDefault="007B2750" w:rsidP="00D20A4C">
      <w:pPr>
        <w:pStyle w:val="NoSpacing"/>
      </w:pPr>
      <w:r>
        <w:t>Intelektualne usluge se odnose na troškove E tehničara.</w:t>
      </w:r>
    </w:p>
    <w:p w:rsidR="007B2750" w:rsidRDefault="007B2750" w:rsidP="00D20A4C">
      <w:pPr>
        <w:pStyle w:val="NoSpacing"/>
      </w:pPr>
      <w:r>
        <w:t>Ostali nespomenuti rashodi su rashodi županijskog natjecanja naših učenika iz matematike i informatike i troškovi Škole i zajednice.</w:t>
      </w:r>
    </w:p>
    <w:p w:rsidR="00AC33A9" w:rsidRDefault="00F71B58" w:rsidP="00D20A4C">
      <w:pPr>
        <w:pStyle w:val="NoSpacing"/>
      </w:pPr>
      <w:r>
        <w:t xml:space="preserve">Nagrade građanima i kućanstvima </w:t>
      </w:r>
      <w:r w:rsidR="005D2F87">
        <w:t xml:space="preserve"> </w:t>
      </w:r>
      <w:r>
        <w:t xml:space="preserve">bilježe </w:t>
      </w:r>
      <w:r w:rsidR="00AC33A9">
        <w:t xml:space="preserve">povećanje rashoda nagrade Baltazar zbog povećanog broja učenika na državnim natjecanjima i njihovih mentora. </w:t>
      </w:r>
      <w:bookmarkStart w:id="1" w:name="_Hlk202944969"/>
      <w:r w:rsidR="007B2750">
        <w:t>Tekuće donacije se odnose na higijenske potre</w:t>
      </w:r>
      <w:r w:rsidR="00796451">
        <w:t>p</w:t>
      </w:r>
      <w:r w:rsidR="007B2750">
        <w:t>štine</w:t>
      </w:r>
      <w:bookmarkEnd w:id="1"/>
      <w:r w:rsidR="007B2750">
        <w:t>.</w:t>
      </w:r>
    </w:p>
    <w:p w:rsidR="001532AD" w:rsidRDefault="001532AD" w:rsidP="001532AD">
      <w:pPr>
        <w:pStyle w:val="NoSpacing"/>
        <w:ind w:left="360"/>
        <w:rPr>
          <w:u w:val="single"/>
        </w:rPr>
      </w:pPr>
    </w:p>
    <w:p w:rsidR="00AC33A9" w:rsidRDefault="00AC33A9" w:rsidP="001532AD">
      <w:pPr>
        <w:pStyle w:val="NoSpacing"/>
        <w:numPr>
          <w:ilvl w:val="0"/>
          <w:numId w:val="2"/>
        </w:numPr>
        <w:rPr>
          <w:u w:val="single"/>
        </w:rPr>
      </w:pPr>
      <w:r>
        <w:rPr>
          <w:u w:val="single"/>
        </w:rPr>
        <w:lastRenderedPageBreak/>
        <w:t>1.2.2 IZVOR</w:t>
      </w:r>
    </w:p>
    <w:p w:rsidR="00B83277" w:rsidRDefault="00B83277" w:rsidP="00B83277">
      <w:pPr>
        <w:pStyle w:val="NoSpacing"/>
        <w:ind w:left="720"/>
        <w:rPr>
          <w:u w:val="single"/>
        </w:rPr>
      </w:pPr>
    </w:p>
    <w:p w:rsidR="00942D83" w:rsidRDefault="008C7460" w:rsidP="00B34A92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Sveukupni rashodi vezani za decentralizirane sreds</w:t>
      </w:r>
      <w:r w:rsidR="00F2503D">
        <w:rPr>
          <w:rFonts w:ascii="Times New Roman" w:eastAsia="Times New Roman" w:hAnsi="Times New Roman" w:cs="Times New Roman"/>
          <w:lang w:eastAsia="hr-HR"/>
        </w:rPr>
        <w:t>t</w:t>
      </w:r>
      <w:r>
        <w:rPr>
          <w:rFonts w:ascii="Times New Roman" w:eastAsia="Times New Roman" w:hAnsi="Times New Roman" w:cs="Times New Roman"/>
          <w:lang w:eastAsia="hr-HR"/>
        </w:rPr>
        <w:t xml:space="preserve">va bilježe povećanje po </w:t>
      </w:r>
      <w:r w:rsidR="00D13023">
        <w:rPr>
          <w:rFonts w:ascii="Times New Roman" w:eastAsia="Times New Roman" w:hAnsi="Times New Roman" w:cs="Times New Roman"/>
          <w:lang w:eastAsia="hr-HR"/>
        </w:rPr>
        <w:t>pojedinim pozi</w:t>
      </w:r>
      <w:r w:rsidR="00942D83">
        <w:rPr>
          <w:rFonts w:ascii="Times New Roman" w:eastAsia="Times New Roman" w:hAnsi="Times New Roman" w:cs="Times New Roman"/>
          <w:lang w:eastAsia="hr-HR"/>
        </w:rPr>
        <w:t>c</w:t>
      </w:r>
      <w:r w:rsidR="00D13023">
        <w:rPr>
          <w:rFonts w:ascii="Times New Roman" w:eastAsia="Times New Roman" w:hAnsi="Times New Roman" w:cs="Times New Roman"/>
          <w:lang w:eastAsia="hr-HR"/>
        </w:rPr>
        <w:t>ijama</w:t>
      </w:r>
      <w:r w:rsidR="00942D83">
        <w:rPr>
          <w:rFonts w:ascii="Times New Roman" w:eastAsia="Times New Roman" w:hAnsi="Times New Roman" w:cs="Times New Roman"/>
          <w:lang w:eastAsia="hr-HR"/>
        </w:rPr>
        <w:t xml:space="preserve"> kao što su prijevoz zaposlenika zbog povećanog proja zamjena, uredskog materijala i ostalih materijalnih rashoda</w:t>
      </w:r>
      <w:r w:rsidR="004339D5">
        <w:rPr>
          <w:rFonts w:ascii="Times New Roman" w:eastAsia="Times New Roman" w:hAnsi="Times New Roman" w:cs="Times New Roman"/>
          <w:lang w:eastAsia="hr-HR"/>
        </w:rPr>
        <w:t>(pojačane potrošnje sredstava za čišćenje i higijenskog materijala)</w:t>
      </w:r>
      <w:r w:rsidR="00942D83">
        <w:rPr>
          <w:rFonts w:ascii="Times New Roman" w:eastAsia="Times New Roman" w:hAnsi="Times New Roman" w:cs="Times New Roman"/>
          <w:lang w:eastAsia="hr-HR"/>
        </w:rPr>
        <w:t xml:space="preserve">, </w:t>
      </w:r>
      <w:r w:rsidR="004339D5">
        <w:rPr>
          <w:rFonts w:ascii="Times New Roman" w:eastAsia="Times New Roman" w:hAnsi="Times New Roman" w:cs="Times New Roman"/>
          <w:lang w:eastAsia="hr-HR"/>
        </w:rPr>
        <w:t>sitnog inventara (nabave zavjesa u pojedinim prostorima).</w:t>
      </w:r>
      <w:r w:rsidR="00B34A92" w:rsidRPr="00B34A92">
        <w:t xml:space="preserve"> </w:t>
      </w:r>
      <w:r w:rsidR="00B34A92">
        <w:t>U slijedećem izvještajnom razdoblju znatno će se mijenjati tijekom drugog polugodišta tj. drugog izvještajnog razdoblja .</w:t>
      </w:r>
    </w:p>
    <w:p w:rsidR="00942D83" w:rsidRDefault="00942D83" w:rsidP="005D2F8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B83277" w:rsidRDefault="00B83277" w:rsidP="005D2F8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942D83" w:rsidRDefault="00942D83" w:rsidP="00942D83">
      <w:pPr>
        <w:pStyle w:val="NoSpacing"/>
        <w:ind w:left="720"/>
        <w:rPr>
          <w:u w:val="single"/>
        </w:rPr>
      </w:pPr>
    </w:p>
    <w:p w:rsidR="004649D5" w:rsidRPr="00431ABB" w:rsidRDefault="002F7A6C" w:rsidP="00AC33A9">
      <w:pPr>
        <w:pStyle w:val="NoSpacing"/>
        <w:numPr>
          <w:ilvl w:val="0"/>
          <w:numId w:val="2"/>
        </w:numPr>
        <w:rPr>
          <w:u w:val="single"/>
        </w:rPr>
      </w:pPr>
      <w:r>
        <w:rPr>
          <w:u w:val="single"/>
        </w:rPr>
        <w:t>3.1.1</w:t>
      </w:r>
      <w:r w:rsidR="000B37F4" w:rsidRPr="00431ABB">
        <w:rPr>
          <w:u w:val="single"/>
        </w:rPr>
        <w:t xml:space="preserve"> IZVOR</w:t>
      </w:r>
      <w:r w:rsidR="0023250E">
        <w:rPr>
          <w:u w:val="single"/>
        </w:rPr>
        <w:t xml:space="preserve"> VLASTITI PRIHODI</w:t>
      </w:r>
    </w:p>
    <w:p w:rsidR="0023250E" w:rsidRDefault="0023250E" w:rsidP="00E820E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F230FE" w:rsidRDefault="00F33181" w:rsidP="00B34A92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Prihodi i rashodi teku prema financijskom planu.</w:t>
      </w:r>
    </w:p>
    <w:p w:rsidR="00B34A92" w:rsidRDefault="00DD3497" w:rsidP="00B34A92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t xml:space="preserve"> </w:t>
      </w:r>
      <w:r w:rsidR="00B34A92" w:rsidRPr="00B34A92">
        <w:t xml:space="preserve"> </w:t>
      </w:r>
      <w:r w:rsidR="00B34A92">
        <w:t>U slijedećem izvještajnom razdoblju znatno će se mijenjati tijekom drugog polugodišta tj. drugog izvještajnog razdoblja .</w:t>
      </w:r>
    </w:p>
    <w:p w:rsidR="00E820EF" w:rsidRDefault="00E820EF" w:rsidP="00E820E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0B37F4" w:rsidRPr="0090407D" w:rsidRDefault="000B37F4" w:rsidP="00D20A4C">
      <w:pPr>
        <w:pStyle w:val="NoSpacing"/>
      </w:pPr>
    </w:p>
    <w:p w:rsidR="003A5E41" w:rsidRDefault="003A5E41" w:rsidP="00D20A4C">
      <w:pPr>
        <w:pStyle w:val="NoSpacing"/>
      </w:pPr>
    </w:p>
    <w:p w:rsidR="000B37F4" w:rsidRDefault="003A5E41" w:rsidP="008E7756">
      <w:pPr>
        <w:pStyle w:val="NoSpacing"/>
        <w:numPr>
          <w:ilvl w:val="0"/>
          <w:numId w:val="2"/>
        </w:numPr>
        <w:rPr>
          <w:u w:val="single"/>
        </w:rPr>
      </w:pPr>
      <w:r w:rsidRPr="00431ABB">
        <w:rPr>
          <w:u w:val="single"/>
        </w:rPr>
        <w:t xml:space="preserve"> </w:t>
      </w:r>
      <w:r w:rsidR="002F7A6C">
        <w:rPr>
          <w:u w:val="single"/>
        </w:rPr>
        <w:t>4.3.1</w:t>
      </w:r>
      <w:r w:rsidR="000F4B13">
        <w:rPr>
          <w:u w:val="single"/>
        </w:rPr>
        <w:t xml:space="preserve"> </w:t>
      </w:r>
      <w:r w:rsidR="002F7A6C">
        <w:rPr>
          <w:u w:val="single"/>
        </w:rPr>
        <w:t>IZ</w:t>
      </w:r>
      <w:r w:rsidRPr="00431ABB">
        <w:rPr>
          <w:u w:val="single"/>
        </w:rPr>
        <w:t xml:space="preserve">VOR </w:t>
      </w:r>
      <w:r w:rsidR="0023250E">
        <w:rPr>
          <w:u w:val="single"/>
        </w:rPr>
        <w:t>PRIHODI ZA POSEBNE NAMJENE</w:t>
      </w:r>
    </w:p>
    <w:p w:rsidR="00B83277" w:rsidRPr="00431ABB" w:rsidRDefault="00B83277" w:rsidP="00B83277">
      <w:pPr>
        <w:pStyle w:val="NoSpacing"/>
        <w:ind w:left="720"/>
        <w:rPr>
          <w:u w:val="single"/>
        </w:rPr>
      </w:pPr>
    </w:p>
    <w:p w:rsidR="00461A92" w:rsidRDefault="00461A92" w:rsidP="00461A92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Prihodi i rashodi teku prema financijskom planu.</w:t>
      </w:r>
    </w:p>
    <w:p w:rsidR="00461A92" w:rsidRDefault="00461A92" w:rsidP="00461A92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t xml:space="preserve"> </w:t>
      </w:r>
      <w:r w:rsidRPr="00B34A92">
        <w:t xml:space="preserve"> </w:t>
      </w:r>
      <w:r>
        <w:t>U slijedećem izvještajnom razdoblju znatno će se mijenjati tijekom drugog polugodišta tj. drugog izvještajnog razdoblja .</w:t>
      </w:r>
    </w:p>
    <w:p w:rsidR="00431ABB" w:rsidRDefault="00431ABB" w:rsidP="00D20A4C">
      <w:pPr>
        <w:pStyle w:val="NoSpacing"/>
      </w:pPr>
    </w:p>
    <w:p w:rsidR="005D363C" w:rsidRDefault="002F7A6C" w:rsidP="005C71DB">
      <w:pPr>
        <w:pStyle w:val="NoSpacing"/>
        <w:numPr>
          <w:ilvl w:val="0"/>
          <w:numId w:val="2"/>
        </w:numPr>
        <w:rPr>
          <w:u w:val="single"/>
        </w:rPr>
      </w:pPr>
      <w:r>
        <w:rPr>
          <w:u w:val="single"/>
        </w:rPr>
        <w:t>5.2.1</w:t>
      </w:r>
      <w:r w:rsidR="005D363C" w:rsidRPr="00431ABB">
        <w:rPr>
          <w:u w:val="single"/>
        </w:rPr>
        <w:t xml:space="preserve"> </w:t>
      </w:r>
      <w:r w:rsidR="007A6F3D">
        <w:rPr>
          <w:u w:val="single"/>
        </w:rPr>
        <w:t xml:space="preserve"> </w:t>
      </w:r>
      <w:r w:rsidR="005D363C" w:rsidRPr="00431ABB">
        <w:rPr>
          <w:u w:val="single"/>
        </w:rPr>
        <w:t xml:space="preserve">IZVOR </w:t>
      </w:r>
      <w:r w:rsidR="007A6F3D">
        <w:rPr>
          <w:u w:val="single"/>
        </w:rPr>
        <w:t>POMOĆI IZ DRUGIH PRORAČUNA</w:t>
      </w:r>
      <w:r w:rsidR="0023250E">
        <w:rPr>
          <w:u w:val="single"/>
        </w:rPr>
        <w:t>-PK</w:t>
      </w:r>
    </w:p>
    <w:p w:rsidR="00B83277" w:rsidRPr="00431ABB" w:rsidRDefault="00B83277" w:rsidP="00B83277">
      <w:pPr>
        <w:pStyle w:val="NoSpacing"/>
        <w:ind w:left="720"/>
        <w:rPr>
          <w:u w:val="single"/>
        </w:rPr>
      </w:pPr>
    </w:p>
    <w:p w:rsidR="00461A92" w:rsidRDefault="00461A92" w:rsidP="00C3252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Rashodi</w:t>
      </w:r>
      <w:r w:rsidR="000431CA">
        <w:rPr>
          <w:rFonts w:ascii="Times New Roman" w:eastAsia="Times New Roman" w:hAnsi="Times New Roman" w:cs="Times New Roman"/>
          <w:lang w:eastAsia="hr-HR"/>
        </w:rPr>
        <w:t xml:space="preserve"> od proračuna koji nam nije nadležan bilježi povećanje </w:t>
      </w:r>
      <w:r>
        <w:rPr>
          <w:rFonts w:ascii="Times New Roman" w:eastAsia="Times New Roman" w:hAnsi="Times New Roman" w:cs="Times New Roman"/>
          <w:lang w:eastAsia="hr-HR"/>
        </w:rPr>
        <w:t>zbog evidentiranje troškova za lipanj 2025. a isti je evidentiran na potraživanje.</w:t>
      </w:r>
    </w:p>
    <w:p w:rsidR="00123058" w:rsidRDefault="00123058" w:rsidP="00C3252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Uredski materijal bilježi povećanje troškova zbog nabave psiho dijagnostičkih materijala koje je financiralo MZO.</w:t>
      </w:r>
    </w:p>
    <w:p w:rsidR="00123058" w:rsidRDefault="00123058" w:rsidP="00C3252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Ostali nespomenuti rashodi odnose se na Međunarodna natjecanja naših učenika .</w:t>
      </w:r>
    </w:p>
    <w:p w:rsidR="00123058" w:rsidRDefault="00123058" w:rsidP="00C3252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123058">
        <w:t xml:space="preserve"> </w:t>
      </w:r>
      <w:r>
        <w:t>Tekuće donacije se odnose na higijenske potre</w:t>
      </w:r>
      <w:r w:rsidR="00796451">
        <w:t>p</w:t>
      </w:r>
      <w:r>
        <w:t>štine</w:t>
      </w:r>
      <w:r>
        <w:rPr>
          <w:rFonts w:ascii="Times New Roman" w:eastAsia="Times New Roman" w:hAnsi="Times New Roman" w:cs="Times New Roman"/>
          <w:lang w:eastAsia="hr-HR"/>
        </w:rPr>
        <w:t xml:space="preserve"> .</w:t>
      </w:r>
    </w:p>
    <w:p w:rsidR="008E7756" w:rsidRDefault="008E7756" w:rsidP="008E775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44DD4" w:rsidRDefault="00144DD4" w:rsidP="00D20A4C">
      <w:pPr>
        <w:pStyle w:val="NoSpacing"/>
        <w:rPr>
          <w:u w:val="single"/>
        </w:rPr>
      </w:pPr>
    </w:p>
    <w:p w:rsidR="006B58AF" w:rsidRDefault="003D6890" w:rsidP="00FF5F0C">
      <w:pPr>
        <w:pStyle w:val="NoSpacing"/>
        <w:numPr>
          <w:ilvl w:val="0"/>
          <w:numId w:val="2"/>
        </w:numPr>
        <w:rPr>
          <w:u w:val="single"/>
        </w:rPr>
      </w:pPr>
      <w:r w:rsidRPr="00431ABB">
        <w:rPr>
          <w:u w:val="single"/>
        </w:rPr>
        <w:t xml:space="preserve"> IZVOR 5.6.1 </w:t>
      </w:r>
      <w:r w:rsidR="007A6F3D">
        <w:rPr>
          <w:u w:val="single"/>
        </w:rPr>
        <w:t xml:space="preserve"> </w:t>
      </w:r>
      <w:r w:rsidRPr="00431ABB">
        <w:rPr>
          <w:u w:val="single"/>
        </w:rPr>
        <w:t xml:space="preserve">POMOĆI </w:t>
      </w:r>
      <w:r w:rsidR="006B58AF" w:rsidRPr="00431ABB">
        <w:rPr>
          <w:u w:val="single"/>
        </w:rPr>
        <w:t>TEMELJEM PRIJENOSA EU</w:t>
      </w:r>
    </w:p>
    <w:p w:rsidR="00994C1A" w:rsidRPr="00431ABB" w:rsidRDefault="00994C1A" w:rsidP="00994C1A">
      <w:pPr>
        <w:pStyle w:val="NoSpacing"/>
        <w:ind w:left="720"/>
        <w:rPr>
          <w:u w:val="single"/>
        </w:rPr>
      </w:pPr>
    </w:p>
    <w:p w:rsidR="00123058" w:rsidRDefault="00C0624A" w:rsidP="00D20A4C">
      <w:pPr>
        <w:pStyle w:val="NoSpacing"/>
      </w:pPr>
      <w:r>
        <w:t xml:space="preserve">Prihodi </w:t>
      </w:r>
      <w:r w:rsidR="00123058">
        <w:t xml:space="preserve">i rashodi </w:t>
      </w:r>
      <w:r>
        <w:t xml:space="preserve">vezani za EU projekte </w:t>
      </w:r>
      <w:r w:rsidR="00123058">
        <w:t>teku planiranom dinamikom.</w:t>
      </w:r>
    </w:p>
    <w:p w:rsidR="00720D6B" w:rsidRDefault="00720D6B" w:rsidP="00D20A4C">
      <w:pPr>
        <w:pStyle w:val="NoSpacing"/>
      </w:pPr>
    </w:p>
    <w:p w:rsidR="00144DD4" w:rsidRDefault="00144DD4" w:rsidP="00D20A4C">
      <w:pPr>
        <w:pStyle w:val="NoSpacing"/>
        <w:rPr>
          <w:u w:val="single"/>
        </w:rPr>
      </w:pPr>
    </w:p>
    <w:p w:rsidR="006B58AF" w:rsidRPr="000E16C6" w:rsidRDefault="006B58AF" w:rsidP="00D20A4C">
      <w:pPr>
        <w:pStyle w:val="NoSpacing"/>
        <w:rPr>
          <w:u w:val="single"/>
        </w:rPr>
      </w:pPr>
      <w:r w:rsidRPr="000E16C6">
        <w:rPr>
          <w:u w:val="single"/>
        </w:rPr>
        <w:t>5. IZVOR 6.1.1  DONACIJE</w:t>
      </w:r>
    </w:p>
    <w:p w:rsidR="0023250E" w:rsidRDefault="0023250E" w:rsidP="00D20A4C">
      <w:pPr>
        <w:pStyle w:val="NoSpacing"/>
      </w:pPr>
    </w:p>
    <w:p w:rsidR="00123058" w:rsidRDefault="00123058" w:rsidP="00D20A4C">
      <w:pPr>
        <w:pStyle w:val="NoSpacing"/>
      </w:pPr>
      <w:r>
        <w:t xml:space="preserve">Rashodi </w:t>
      </w:r>
      <w:r w:rsidR="006B58AF" w:rsidRPr="006B58AF">
        <w:t xml:space="preserve">od donacija </w:t>
      </w:r>
      <w:r>
        <w:t>teku prema planu.</w:t>
      </w:r>
    </w:p>
    <w:p w:rsidR="000E16C6" w:rsidRDefault="000E16C6" w:rsidP="00D20A4C">
      <w:pPr>
        <w:pStyle w:val="NoSpacing"/>
      </w:pPr>
    </w:p>
    <w:p w:rsidR="00123058" w:rsidRDefault="00123058" w:rsidP="00D20A4C">
      <w:pPr>
        <w:pStyle w:val="NoSpacing"/>
      </w:pPr>
    </w:p>
    <w:p w:rsidR="005E0B0F" w:rsidRDefault="005E0B0F" w:rsidP="00D20A4C">
      <w:pPr>
        <w:pStyle w:val="NoSpacing"/>
      </w:pPr>
      <w:r>
        <w:t xml:space="preserve">Zagreb, </w:t>
      </w:r>
      <w:r w:rsidR="00123058">
        <w:t>10</w:t>
      </w:r>
      <w:r>
        <w:t>.</w:t>
      </w:r>
      <w:r w:rsidR="00720D6B">
        <w:t>0</w:t>
      </w:r>
      <w:r w:rsidR="00123058">
        <w:t>7</w:t>
      </w:r>
      <w:r>
        <w:t>.202</w:t>
      </w:r>
      <w:r w:rsidR="00913C85">
        <w:t>5</w:t>
      </w:r>
      <w:r>
        <w:t>.                                                                                                             RAVNATELJ</w:t>
      </w:r>
    </w:p>
    <w:p w:rsidR="00F65923" w:rsidRDefault="00184E26" w:rsidP="00D20A4C">
      <w:pPr>
        <w:pStyle w:val="NoSpacing"/>
      </w:pPr>
      <w:r>
        <w:t xml:space="preserve">                                                                                                                                   </w:t>
      </w:r>
    </w:p>
    <w:p w:rsidR="005E0B0F" w:rsidRPr="008C6275" w:rsidRDefault="005E0B0F" w:rsidP="00F65923">
      <w:pPr>
        <w:pStyle w:val="NoSpacing"/>
        <w:ind w:left="6372" w:firstLine="708"/>
      </w:pPr>
      <w:r>
        <w:t>Nikola Dmitrović, prof.</w:t>
      </w:r>
    </w:p>
    <w:p w:rsidR="005E0B0F" w:rsidRDefault="005E0B0F" w:rsidP="005E0B0F"/>
    <w:p w:rsidR="000F486E" w:rsidRDefault="000F486E" w:rsidP="000F486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0F486E" w:rsidRDefault="000F486E" w:rsidP="000F486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0F486E" w:rsidRDefault="000F486E" w:rsidP="000F486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0F486E" w:rsidRDefault="000F486E" w:rsidP="000F486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0F486E" w:rsidRPr="00BA71F9" w:rsidRDefault="000F486E" w:rsidP="000F486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sectPr w:rsidR="000F486E" w:rsidRPr="00BA71F9" w:rsidSect="000B3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77E4A"/>
    <w:multiLevelType w:val="hybridMultilevel"/>
    <w:tmpl w:val="536E0C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57822"/>
    <w:multiLevelType w:val="hybridMultilevel"/>
    <w:tmpl w:val="003403B8"/>
    <w:lvl w:ilvl="0" w:tplc="A6908676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676224"/>
    <w:multiLevelType w:val="hybridMultilevel"/>
    <w:tmpl w:val="11203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D5"/>
    <w:rsid w:val="000071E1"/>
    <w:rsid w:val="00022AB0"/>
    <w:rsid w:val="000431CA"/>
    <w:rsid w:val="000B37F4"/>
    <w:rsid w:val="000C5988"/>
    <w:rsid w:val="000E16C6"/>
    <w:rsid w:val="000F486E"/>
    <w:rsid w:val="000F4B13"/>
    <w:rsid w:val="00123058"/>
    <w:rsid w:val="00144DD4"/>
    <w:rsid w:val="001532AD"/>
    <w:rsid w:val="001655EE"/>
    <w:rsid w:val="00184E26"/>
    <w:rsid w:val="001F243E"/>
    <w:rsid w:val="002131B2"/>
    <w:rsid w:val="0023250E"/>
    <w:rsid w:val="00264CD1"/>
    <w:rsid w:val="00267C28"/>
    <w:rsid w:val="00267FED"/>
    <w:rsid w:val="00297106"/>
    <w:rsid w:val="002C1EF0"/>
    <w:rsid w:val="002F7A6C"/>
    <w:rsid w:val="00345880"/>
    <w:rsid w:val="00386F6F"/>
    <w:rsid w:val="003A5E41"/>
    <w:rsid w:val="003D6890"/>
    <w:rsid w:val="003F1AFC"/>
    <w:rsid w:val="00417066"/>
    <w:rsid w:val="00431ABB"/>
    <w:rsid w:val="004339D5"/>
    <w:rsid w:val="004426FD"/>
    <w:rsid w:val="00461A92"/>
    <w:rsid w:val="00462834"/>
    <w:rsid w:val="004649D5"/>
    <w:rsid w:val="004F4FE5"/>
    <w:rsid w:val="004F56D2"/>
    <w:rsid w:val="005145D3"/>
    <w:rsid w:val="00516802"/>
    <w:rsid w:val="005A27A3"/>
    <w:rsid w:val="005B53F3"/>
    <w:rsid w:val="005C71DB"/>
    <w:rsid w:val="005D2F87"/>
    <w:rsid w:val="005D363C"/>
    <w:rsid w:val="005E0B0F"/>
    <w:rsid w:val="005E21DB"/>
    <w:rsid w:val="005F1063"/>
    <w:rsid w:val="006016FC"/>
    <w:rsid w:val="006143B0"/>
    <w:rsid w:val="00641F1D"/>
    <w:rsid w:val="006B58AF"/>
    <w:rsid w:val="006C0D72"/>
    <w:rsid w:val="00720D6B"/>
    <w:rsid w:val="00724D82"/>
    <w:rsid w:val="00796451"/>
    <w:rsid w:val="007A6F3D"/>
    <w:rsid w:val="007B2750"/>
    <w:rsid w:val="007C56FE"/>
    <w:rsid w:val="007C7DF9"/>
    <w:rsid w:val="00820D24"/>
    <w:rsid w:val="00837EFF"/>
    <w:rsid w:val="00863886"/>
    <w:rsid w:val="00897F84"/>
    <w:rsid w:val="008C7460"/>
    <w:rsid w:val="008C7CA0"/>
    <w:rsid w:val="008E7756"/>
    <w:rsid w:val="0090407D"/>
    <w:rsid w:val="0091005F"/>
    <w:rsid w:val="00913C85"/>
    <w:rsid w:val="00920CE8"/>
    <w:rsid w:val="00922D1D"/>
    <w:rsid w:val="00942D83"/>
    <w:rsid w:val="00944EF2"/>
    <w:rsid w:val="00964B1B"/>
    <w:rsid w:val="00971AE0"/>
    <w:rsid w:val="00994C1A"/>
    <w:rsid w:val="009A1A06"/>
    <w:rsid w:val="00A24360"/>
    <w:rsid w:val="00A51CFC"/>
    <w:rsid w:val="00A52BAB"/>
    <w:rsid w:val="00A725FA"/>
    <w:rsid w:val="00A8119C"/>
    <w:rsid w:val="00AC33A9"/>
    <w:rsid w:val="00AD2A08"/>
    <w:rsid w:val="00B325FB"/>
    <w:rsid w:val="00B34A92"/>
    <w:rsid w:val="00B83277"/>
    <w:rsid w:val="00B86491"/>
    <w:rsid w:val="00B95EAE"/>
    <w:rsid w:val="00B9742B"/>
    <w:rsid w:val="00BB1598"/>
    <w:rsid w:val="00BB4A59"/>
    <w:rsid w:val="00BE2254"/>
    <w:rsid w:val="00BF62B7"/>
    <w:rsid w:val="00C0624A"/>
    <w:rsid w:val="00C07B27"/>
    <w:rsid w:val="00C3252A"/>
    <w:rsid w:val="00CF1700"/>
    <w:rsid w:val="00D13023"/>
    <w:rsid w:val="00D20A4C"/>
    <w:rsid w:val="00D41FE4"/>
    <w:rsid w:val="00D60247"/>
    <w:rsid w:val="00DD3497"/>
    <w:rsid w:val="00DE5DC1"/>
    <w:rsid w:val="00E21F4C"/>
    <w:rsid w:val="00E6044B"/>
    <w:rsid w:val="00E701DC"/>
    <w:rsid w:val="00E8182C"/>
    <w:rsid w:val="00E820EF"/>
    <w:rsid w:val="00EA162B"/>
    <w:rsid w:val="00EA7647"/>
    <w:rsid w:val="00EC4DEF"/>
    <w:rsid w:val="00ED09F4"/>
    <w:rsid w:val="00F0134A"/>
    <w:rsid w:val="00F230FE"/>
    <w:rsid w:val="00F2503D"/>
    <w:rsid w:val="00F33181"/>
    <w:rsid w:val="00F65923"/>
    <w:rsid w:val="00F71B58"/>
    <w:rsid w:val="00F80D70"/>
    <w:rsid w:val="00F92364"/>
    <w:rsid w:val="00FB18AE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124B"/>
  <w15:chartTrackingRefBased/>
  <w15:docId w15:val="{3B5E8A22-815C-422F-BB18-1642628F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F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49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588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9742B"/>
    <w:rPr>
      <w:i/>
      <w:iCs/>
    </w:rPr>
  </w:style>
  <w:style w:type="table" w:styleId="TableGrid">
    <w:name w:val="Table Grid"/>
    <w:basedOn w:val="TableNormal"/>
    <w:uiPriority w:val="59"/>
    <w:rsid w:val="0089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Tunjić</dc:creator>
  <cp:keywords/>
  <dc:description/>
  <cp:lastModifiedBy>Anica Tunjić</cp:lastModifiedBy>
  <cp:revision>22</cp:revision>
  <cp:lastPrinted>2025-07-10T06:47:00Z</cp:lastPrinted>
  <dcterms:created xsi:type="dcterms:W3CDTF">2025-07-09T06:06:00Z</dcterms:created>
  <dcterms:modified xsi:type="dcterms:W3CDTF">2025-07-10T07:00:00Z</dcterms:modified>
</cp:coreProperties>
</file>