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20E3" w:rsidRDefault="008520E3">
      <w:pPr>
        <w:spacing w:after="0"/>
        <w:rPr>
          <w:b/>
          <w:sz w:val="28"/>
          <w:szCs w:val="28"/>
        </w:rPr>
      </w:pPr>
    </w:p>
    <w:p w:rsidR="005A07C6" w:rsidRDefault="008520E3">
      <w:pPr>
        <w:spacing w:after="0"/>
        <w:rPr>
          <w:b/>
          <w:sz w:val="28"/>
          <w:szCs w:val="28"/>
        </w:rPr>
      </w:pPr>
      <w:r>
        <w:rPr>
          <w:b/>
          <w:sz w:val="28"/>
          <w:szCs w:val="28"/>
        </w:rPr>
        <w:t>MYP 4  Course overview 201</w:t>
      </w:r>
      <w:r w:rsidR="00CC1B17">
        <w:rPr>
          <w:b/>
          <w:sz w:val="28"/>
          <w:szCs w:val="28"/>
        </w:rPr>
        <w:t>9</w:t>
      </w:r>
      <w:r>
        <w:rPr>
          <w:b/>
          <w:sz w:val="28"/>
          <w:szCs w:val="28"/>
        </w:rPr>
        <w:t>/20</w:t>
      </w:r>
      <w:r w:rsidR="00CC1B17">
        <w:rPr>
          <w:b/>
          <w:sz w:val="28"/>
          <w:szCs w:val="28"/>
        </w:rPr>
        <w:t>20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PHYSICS</w:t>
      </w:r>
    </w:p>
    <w:p w:rsidR="005A07C6" w:rsidRDefault="005A07C6">
      <w:pPr>
        <w:rPr>
          <w:b/>
          <w:sz w:val="2"/>
          <w:szCs w:val="2"/>
        </w:rPr>
      </w:pPr>
    </w:p>
    <w:tbl>
      <w:tblPr>
        <w:tblStyle w:val="a"/>
        <w:tblW w:w="1636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575"/>
        <w:gridCol w:w="1770"/>
        <w:gridCol w:w="1545"/>
        <w:gridCol w:w="1875"/>
        <w:gridCol w:w="1380"/>
        <w:gridCol w:w="2910"/>
        <w:gridCol w:w="3015"/>
      </w:tblGrid>
      <w:tr w:rsidR="005A07C6">
        <w:tc>
          <w:tcPr>
            <w:tcW w:w="2295" w:type="dxa"/>
            <w:shd w:val="clear" w:color="auto" w:fill="EEECE1"/>
            <w:vAlign w:val="center"/>
          </w:tcPr>
          <w:p w:rsidR="005A07C6" w:rsidRDefault="005A07C6">
            <w:pPr>
              <w:spacing w:after="0" w:line="240" w:lineRule="auto"/>
              <w:jc w:val="center"/>
              <w:rPr>
                <w:rFonts w:ascii="Times New Roman" w:eastAsia="Times New Roman" w:hAnsi="Times New Roman" w:cs="Times New Roman"/>
                <w:b/>
                <w:sz w:val="24"/>
                <w:szCs w:val="24"/>
              </w:rPr>
            </w:pPr>
          </w:p>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title</w:t>
            </w:r>
          </w:p>
          <w:p w:rsidR="005A07C6" w:rsidRDefault="005A07C6">
            <w:pPr>
              <w:spacing w:after="0" w:line="240" w:lineRule="auto"/>
              <w:jc w:val="center"/>
              <w:rPr>
                <w:rFonts w:ascii="Times New Roman" w:eastAsia="Times New Roman" w:hAnsi="Times New Roman" w:cs="Times New Roman"/>
                <w:b/>
                <w:sz w:val="24"/>
                <w:szCs w:val="24"/>
              </w:rPr>
            </w:pPr>
          </w:p>
        </w:tc>
        <w:tc>
          <w:tcPr>
            <w:tcW w:w="1575"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concept</w:t>
            </w:r>
          </w:p>
        </w:tc>
        <w:tc>
          <w:tcPr>
            <w:tcW w:w="1770"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concepts</w:t>
            </w:r>
          </w:p>
        </w:tc>
        <w:tc>
          <w:tcPr>
            <w:tcW w:w="1545"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Global context</w:t>
            </w:r>
          </w:p>
        </w:tc>
        <w:tc>
          <w:tcPr>
            <w:tcW w:w="1875"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inquiry</w:t>
            </w:r>
          </w:p>
        </w:tc>
        <w:tc>
          <w:tcPr>
            <w:tcW w:w="1380"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tc>
        <w:tc>
          <w:tcPr>
            <w:tcW w:w="2910"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ATL skills</w:t>
            </w:r>
          </w:p>
        </w:tc>
        <w:tc>
          <w:tcPr>
            <w:tcW w:w="3015" w:type="dxa"/>
            <w:shd w:val="clear" w:color="auto" w:fill="EEECE1"/>
            <w:vAlign w:val="center"/>
          </w:tcPr>
          <w:p w:rsidR="005A07C6" w:rsidRDefault="00852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r>
      <w:tr w:rsidR="005A07C6">
        <w:trPr>
          <w:trHeight w:val="3640"/>
        </w:trPr>
        <w:tc>
          <w:tcPr>
            <w:tcW w:w="2295" w:type="dxa"/>
            <w:vAlign w:val="center"/>
          </w:tcPr>
          <w:p w:rsidR="00CC1B17" w:rsidRDefault="00CC1B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SCIENCE </w:t>
            </w:r>
          </w:p>
          <w:p w:rsidR="005A07C6" w:rsidRDefault="00CC1B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 PHYSICS</w:t>
            </w:r>
          </w:p>
          <w:p w:rsidR="005A07C6" w:rsidRDefault="005A07C6">
            <w:pPr>
              <w:spacing w:after="0" w:line="240" w:lineRule="auto"/>
              <w:rPr>
                <w:rFonts w:ascii="Times New Roman" w:eastAsia="Times New Roman" w:hAnsi="Times New Roman" w:cs="Times New Roman"/>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Sep – Nov </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Special: </w:t>
            </w: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CERN - community</w:t>
            </w:r>
          </w:p>
        </w:tc>
        <w:tc>
          <w:tcPr>
            <w:tcW w:w="157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w:t>
            </w:r>
          </w:p>
        </w:tc>
        <w:tc>
          <w:tcPr>
            <w:tcW w:w="1770"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Systems</w:t>
            </w:r>
          </w:p>
        </w:tc>
        <w:tc>
          <w:tcPr>
            <w:tcW w:w="154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and cultural expression</w:t>
            </w:r>
          </w:p>
        </w:tc>
        <w:tc>
          <w:tcPr>
            <w:tcW w:w="1875" w:type="dxa"/>
            <w:vAlign w:val="center"/>
          </w:tcPr>
          <w:p w:rsidR="005A07C6" w:rsidRDefault="00CC1B17">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8520E3">
              <w:rPr>
                <w:rFonts w:ascii="Times New Roman" w:eastAsia="Times New Roman" w:hAnsi="Times New Roman" w:cs="Times New Roman"/>
              </w:rPr>
              <w:t>he results of scientific investigations should be presented using specific forms of expression, allowing insight in all steps of the scientific method, providing information about precision and using appropriate system of measuring units.</w:t>
            </w:r>
          </w:p>
        </w:tc>
        <w:tc>
          <w:tcPr>
            <w:tcW w:w="1380" w:type="dxa"/>
            <w:vAlign w:val="center"/>
          </w:tcPr>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 v</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2910"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Understand and use mathematical notation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Structure information in reports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Self-management</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Keep an organized notebook</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Meet deadlines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Thinking</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Interpret data</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Draw reasonable conclusions and generalizations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Research</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Collect, record and verify data</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rPr>
              <w:t>Process data and report results</w:t>
            </w:r>
          </w:p>
        </w:tc>
        <w:tc>
          <w:tcPr>
            <w:tcW w:w="3015"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knowledge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Physical quantities and measuring units and their symbols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Measuring</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Power of ten shorthand and scientific notation </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Significant figures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Applying statistics to data processing</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Scientific method</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skills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Converting units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Applying scientific method </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Data processing</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Writing scientific report</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Attitudes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Performance in experiment</w:t>
            </w:r>
          </w:p>
        </w:tc>
      </w:tr>
      <w:tr w:rsidR="005A07C6">
        <w:tc>
          <w:tcPr>
            <w:tcW w:w="2295" w:type="dxa"/>
            <w:vAlign w:val="center"/>
          </w:tcPr>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FORCES</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 - Feb</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Special: </w:t>
            </w: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Black holes</w:t>
            </w:r>
          </w:p>
        </w:tc>
        <w:tc>
          <w:tcPr>
            <w:tcW w:w="157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Relationships</w:t>
            </w:r>
          </w:p>
        </w:tc>
        <w:tc>
          <w:tcPr>
            <w:tcW w:w="1770"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Patterns</w:t>
            </w:r>
          </w:p>
        </w:tc>
        <w:tc>
          <w:tcPr>
            <w:tcW w:w="154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and technical innovation</w:t>
            </w:r>
          </w:p>
        </w:tc>
        <w:tc>
          <w:tcPr>
            <w:tcW w:w="1875" w:type="dxa"/>
            <w:vAlign w:val="center"/>
          </w:tcPr>
          <w:p w:rsidR="005A07C6" w:rsidRDefault="008520E3">
            <w:pPr>
              <w:spacing w:after="0" w:line="240" w:lineRule="auto"/>
              <w:rPr>
                <w:rFonts w:ascii="Times New Roman" w:eastAsia="Times New Roman" w:hAnsi="Times New Roman" w:cs="Times New Roman"/>
              </w:rPr>
            </w:pPr>
            <w:r>
              <w:rPr>
                <w:rFonts w:ascii="Times New Roman" w:eastAsia="Times New Roman" w:hAnsi="Times New Roman" w:cs="Times New Roman"/>
              </w:rPr>
              <w:t>Understanding interactions between bodies and underlying mathematical patterns reflecting laws and relationships in nature, scientific and technical innovations are possible.</w:t>
            </w:r>
          </w:p>
        </w:tc>
        <w:tc>
          <w:tcPr>
            <w:tcW w:w="1380" w:type="dxa"/>
            <w:vAlign w:val="center"/>
          </w:tcPr>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 v</w:t>
            </w:r>
          </w:p>
          <w:p w:rsidR="005A07C6" w:rsidRDefault="005A07C6">
            <w:pPr>
              <w:spacing w:after="0" w:line="240" w:lineRule="auto"/>
              <w:rPr>
                <w:rFonts w:ascii="Times New Roman" w:eastAsia="Times New Roman" w:hAnsi="Times New Roman" w:cs="Times New Roman"/>
              </w:rPr>
            </w:pPr>
          </w:p>
        </w:tc>
        <w:tc>
          <w:tcPr>
            <w:tcW w:w="2910"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Understand and use mathematical notation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Organize and depict information logically</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Thinking</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Interpret data</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Apply skills and knowledge in unfamiliar situations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Research</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Collect, record and verify data</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Process data and report results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Social</w:t>
            </w:r>
          </w:p>
          <w:p w:rsidR="005A07C6" w:rsidRDefault="008520E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rPr>
              <w:t>Listen actively to other perspectives and ideas</w:t>
            </w:r>
          </w:p>
        </w:tc>
        <w:tc>
          <w:tcPr>
            <w:tcW w:w="3015"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knowledge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Concept of force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1st and 3rd Newton’s law</w:t>
            </w:r>
          </w:p>
          <w:p w:rsidR="005A07C6" w:rsidRDefault="008520E3">
            <w:pPr>
              <w:spacing w:after="0" w:line="240" w:lineRule="auto"/>
              <w:rPr>
                <w:rFonts w:ascii="Times New Roman" w:eastAsia="Times New Roman" w:hAnsi="Times New Roman" w:cs="Times New Roman"/>
                <w:b/>
                <w:i/>
              </w:rPr>
            </w:pPr>
            <w:r>
              <w:rPr>
                <w:rFonts w:ascii="Times New Roman" w:eastAsia="Times New Roman" w:hAnsi="Times New Roman" w:cs="Times New Roman"/>
                <w:i/>
              </w:rPr>
              <w:t>Examples of forces and their properties (gravity, weight, friction, elastic force)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Adding and resolving forces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skills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Drawing and interpreting graphs and diagrams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Applying knowledge on numerical and practical problems </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Attitudes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Performance in experiment</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Connecting knowledge with everyday life</w:t>
            </w:r>
          </w:p>
        </w:tc>
      </w:tr>
      <w:tr w:rsidR="005A07C6">
        <w:tc>
          <w:tcPr>
            <w:tcW w:w="2295" w:type="dxa"/>
            <w:vAlign w:val="center"/>
          </w:tcPr>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MOTION</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 - Apr</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Special: </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 in time</w:t>
            </w:r>
            <w:r>
              <w:rPr>
                <w:rFonts w:ascii="Times New Roman" w:eastAsia="Times New Roman" w:hAnsi="Times New Roman" w:cs="Times New Roman"/>
                <w:sz w:val="24"/>
                <w:szCs w:val="24"/>
              </w:rPr>
              <w:t xml:space="preserve"> </w:t>
            </w:r>
          </w:p>
        </w:tc>
        <w:tc>
          <w:tcPr>
            <w:tcW w:w="157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place and space</w:t>
            </w:r>
          </w:p>
        </w:tc>
        <w:tc>
          <w:tcPr>
            <w:tcW w:w="1770"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Movement</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Patterns</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Consequences</w:t>
            </w:r>
          </w:p>
        </w:tc>
        <w:tc>
          <w:tcPr>
            <w:tcW w:w="154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Orientation in space and time</w:t>
            </w:r>
          </w:p>
        </w:tc>
        <w:tc>
          <w:tcPr>
            <w:tcW w:w="1875" w:type="dxa"/>
            <w:vAlign w:val="center"/>
          </w:tcPr>
          <w:p w:rsidR="005A07C6" w:rsidRDefault="005A07C6">
            <w:pPr>
              <w:spacing w:after="0" w:line="240" w:lineRule="auto"/>
              <w:rPr>
                <w:rFonts w:ascii="Times New Roman" w:eastAsia="Times New Roman" w:hAnsi="Times New Roman" w:cs="Times New Roman"/>
              </w:rPr>
            </w:pPr>
          </w:p>
          <w:p w:rsidR="005A07C6" w:rsidRDefault="008520E3">
            <w:pPr>
              <w:spacing w:after="0" w:line="240" w:lineRule="auto"/>
              <w:rPr>
                <w:rFonts w:ascii="Times New Roman" w:eastAsia="Times New Roman" w:hAnsi="Times New Roman" w:cs="Times New Roman"/>
              </w:rPr>
            </w:pPr>
            <w:r>
              <w:rPr>
                <w:rFonts w:ascii="Times New Roman" w:eastAsia="Times New Roman" w:hAnsi="Times New Roman" w:cs="Times New Roman"/>
              </w:rPr>
              <w:t>If we know the forces acting on a body we can exactly describe its consequent motion patterns, meaning how its position (place), speed and acceleration vary in time and space.</w:t>
            </w:r>
          </w:p>
        </w:tc>
        <w:tc>
          <w:tcPr>
            <w:tcW w:w="1380" w:type="dxa"/>
            <w:vAlign w:val="center"/>
          </w:tcPr>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w:t>
            </w:r>
          </w:p>
        </w:tc>
        <w:tc>
          <w:tcPr>
            <w:tcW w:w="2910"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Use appropriate forms of writing for different purposes and audiences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Understand and use mathematical language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Structure information in essays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Thinking</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Apply skills and knowledge in unfamiliar situations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Research</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Understand and implement intellectual property rights</w:t>
            </w:r>
          </w:p>
        </w:tc>
        <w:tc>
          <w:tcPr>
            <w:tcW w:w="3015"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knowledge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Newton’s laws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Speed, velocity </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and acceleration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Equations of motion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2D motion</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skills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Drawing and transforming motion graphs from one to another</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Applying different communication modes (text, graphs, formulae)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Applying knowledge on numerical and practical problems </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Attitudes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Connecting knowledge with everyday life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Appreciating academic honesty</w:t>
            </w:r>
          </w:p>
        </w:tc>
      </w:tr>
      <w:tr w:rsidR="005A07C6">
        <w:tc>
          <w:tcPr>
            <w:tcW w:w="2295" w:type="dxa"/>
            <w:vAlign w:val="center"/>
          </w:tcPr>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WORK AND POWER</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 - Jun</w:t>
            </w:r>
          </w:p>
          <w:p w:rsidR="005A07C6" w:rsidRDefault="005A07C6">
            <w:pPr>
              <w:spacing w:after="0" w:line="240" w:lineRule="auto"/>
              <w:rPr>
                <w:rFonts w:ascii="Times New Roman" w:eastAsia="Times New Roman" w:hAnsi="Times New Roman" w:cs="Times New Roman"/>
                <w:b/>
                <w:sz w:val="24"/>
                <w:szCs w:val="24"/>
              </w:rPr>
            </w:pP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Special: </w:t>
            </w:r>
          </w:p>
          <w:p w:rsidR="005A07C6" w:rsidRDefault="008520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Dark energy and antimatter</w:t>
            </w:r>
          </w:p>
        </w:tc>
        <w:tc>
          <w:tcPr>
            <w:tcW w:w="157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w:t>
            </w:r>
          </w:p>
        </w:tc>
        <w:tc>
          <w:tcPr>
            <w:tcW w:w="1770"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Energy</w:t>
            </w:r>
          </w:p>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Transformation</w:t>
            </w:r>
          </w:p>
        </w:tc>
        <w:tc>
          <w:tcPr>
            <w:tcW w:w="1545" w:type="dxa"/>
            <w:vAlign w:val="center"/>
          </w:tcPr>
          <w:p w:rsidR="005A07C6" w:rsidRDefault="0085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and sustainability</w:t>
            </w:r>
          </w:p>
        </w:tc>
        <w:tc>
          <w:tcPr>
            <w:tcW w:w="1875" w:type="dxa"/>
            <w:vAlign w:val="center"/>
          </w:tcPr>
          <w:p w:rsidR="005A07C6" w:rsidRDefault="005A07C6">
            <w:pPr>
              <w:spacing w:after="0" w:line="240" w:lineRule="auto"/>
              <w:rPr>
                <w:rFonts w:ascii="Times New Roman" w:eastAsia="Times New Roman" w:hAnsi="Times New Roman" w:cs="Times New Roman"/>
              </w:rPr>
            </w:pPr>
          </w:p>
          <w:p w:rsidR="005A07C6" w:rsidRDefault="008520E3">
            <w:pPr>
              <w:spacing w:after="0" w:line="240" w:lineRule="auto"/>
              <w:rPr>
                <w:rFonts w:ascii="Times New Roman" w:eastAsia="Times New Roman" w:hAnsi="Times New Roman" w:cs="Times New Roman"/>
              </w:rPr>
            </w:pPr>
            <w:r>
              <w:rPr>
                <w:rFonts w:ascii="Times New Roman" w:eastAsia="Times New Roman" w:hAnsi="Times New Roman" w:cs="Times New Roman"/>
              </w:rPr>
              <w:t>The total amount of energy in a closed system is conserved, though limited - it can only be a subject of transformation and change of form, so we have to seriously consider sustainability at the global level.</w:t>
            </w:r>
          </w:p>
        </w:tc>
        <w:tc>
          <w:tcPr>
            <w:tcW w:w="1380" w:type="dxa"/>
            <w:vAlign w:val="center"/>
          </w:tcPr>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w:t>
            </w:r>
          </w:p>
          <w:p w:rsidR="005A07C6" w:rsidRDefault="005A07C6">
            <w:pPr>
              <w:spacing w:after="0" w:line="240" w:lineRule="auto"/>
              <w:jc w:val="center"/>
              <w:rPr>
                <w:rFonts w:ascii="Times New Roman" w:eastAsia="Times New Roman" w:hAnsi="Times New Roman" w:cs="Times New Roman"/>
              </w:rPr>
            </w:pP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w:t>
            </w:r>
          </w:p>
          <w:p w:rsidR="005A07C6" w:rsidRDefault="008520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ii, iii, iv</w:t>
            </w:r>
          </w:p>
        </w:tc>
        <w:tc>
          <w:tcPr>
            <w:tcW w:w="2910"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Understand and use mathematical language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Structure information in essays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Make inferences and draw conclusions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Thinking</w:t>
            </w:r>
          </w:p>
          <w:p w:rsidR="005A07C6" w:rsidRDefault="008520E3">
            <w:pPr>
              <w:spacing w:after="0" w:line="240" w:lineRule="auto"/>
              <w:rPr>
                <w:rFonts w:ascii="Times New Roman" w:eastAsia="Times New Roman" w:hAnsi="Times New Roman" w:cs="Times New Roman"/>
              </w:rPr>
            </w:pPr>
            <w:r>
              <w:rPr>
                <w:rFonts w:ascii="Times New Roman" w:eastAsia="Times New Roman" w:hAnsi="Times New Roman" w:cs="Times New Roman"/>
                <w:i/>
              </w:rPr>
              <w:t>Propose and evaluate a variety of solutions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Research</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Seek a range of perspectives from multiple and varied sources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Create references and citations, use footnotes/endnotes and construct a bibliography according to recognized conventions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Social</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Consider ethical, cultural and environmental implications</w:t>
            </w:r>
          </w:p>
        </w:tc>
        <w:tc>
          <w:tcPr>
            <w:tcW w:w="3015" w:type="dxa"/>
            <w:vAlign w:val="center"/>
          </w:tcPr>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knowledge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Concept of energy, work and power</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Potential and kinetic energy</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Energy in different systems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Efficiency</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Conservation laws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Disciplinary skills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Applying knowledge on numerical and practical problems</w:t>
            </w:r>
          </w:p>
          <w:p w:rsidR="005A07C6" w:rsidRDefault="008520E3">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Attitudes</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Connecting knowledge with everyday life</w:t>
            </w:r>
          </w:p>
          <w:p w:rsidR="005A07C6" w:rsidRDefault="008520E3">
            <w:pPr>
              <w:spacing w:after="0" w:line="240" w:lineRule="auto"/>
              <w:rPr>
                <w:rFonts w:ascii="Times New Roman" w:eastAsia="Times New Roman" w:hAnsi="Times New Roman" w:cs="Times New Roman"/>
                <w:i/>
              </w:rPr>
            </w:pPr>
            <w:r>
              <w:rPr>
                <w:rFonts w:ascii="Times New Roman" w:eastAsia="Times New Roman" w:hAnsi="Times New Roman" w:cs="Times New Roman"/>
                <w:i/>
              </w:rPr>
              <w:t>Responsibility and integrity</w:t>
            </w:r>
          </w:p>
          <w:p w:rsidR="005A07C6" w:rsidRDefault="005A07C6">
            <w:pPr>
              <w:spacing w:after="0" w:line="240" w:lineRule="auto"/>
              <w:rPr>
                <w:rFonts w:ascii="Times New Roman" w:eastAsia="Times New Roman" w:hAnsi="Times New Roman" w:cs="Times New Roman"/>
                <w:i/>
              </w:rPr>
            </w:pPr>
          </w:p>
        </w:tc>
      </w:tr>
    </w:tbl>
    <w:p w:rsidR="005A07C6" w:rsidRDefault="005A07C6">
      <w:bookmarkStart w:id="0" w:name="_gjdgxs" w:colFirst="0" w:colLast="0"/>
      <w:bookmarkEnd w:id="0"/>
    </w:p>
    <w:p w:rsidR="004D29B9" w:rsidRPr="004D29B9" w:rsidRDefault="004D29B9" w:rsidP="004D29B9">
      <w:pPr>
        <w:rPr>
          <w:rFonts w:ascii="Times New Roman" w:eastAsia="Times New Roman" w:hAnsi="Times New Roman" w:cs="Times New Roman"/>
          <w:b/>
          <w:sz w:val="28"/>
          <w:szCs w:val="28"/>
        </w:rPr>
      </w:pPr>
      <w:r w:rsidRPr="004D29B9">
        <w:rPr>
          <w:rFonts w:ascii="Times New Roman" w:eastAsia="Times New Roman" w:hAnsi="Times New Roman" w:cs="Times New Roman"/>
          <w:b/>
          <w:sz w:val="28"/>
          <w:szCs w:val="28"/>
        </w:rPr>
        <w:lastRenderedPageBreak/>
        <w:t>MYP 5  Course overview 2018/2019</w:t>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r>
      <w:r w:rsidRPr="004D29B9">
        <w:rPr>
          <w:rFonts w:ascii="Times New Roman" w:eastAsia="Times New Roman" w:hAnsi="Times New Roman" w:cs="Times New Roman"/>
          <w:b/>
          <w:sz w:val="28"/>
          <w:szCs w:val="28"/>
        </w:rPr>
        <w:tab/>
        <w:t>PHYSICS</w:t>
      </w:r>
    </w:p>
    <w:tbl>
      <w:tblPr>
        <w:tblW w:w="162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530"/>
        <w:gridCol w:w="1620"/>
        <w:gridCol w:w="1860"/>
        <w:gridCol w:w="2130"/>
        <w:gridCol w:w="1380"/>
        <w:gridCol w:w="2310"/>
        <w:gridCol w:w="3360"/>
      </w:tblGrid>
      <w:tr w:rsidR="004D29B9" w:rsidRPr="004D29B9" w:rsidTr="004D29B9">
        <w:tc>
          <w:tcPr>
            <w:tcW w:w="207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p>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Unit title</w:t>
            </w:r>
          </w:p>
          <w:p w:rsidR="004D29B9" w:rsidRPr="004D29B9" w:rsidRDefault="004D29B9" w:rsidP="004D29B9">
            <w:pPr>
              <w:spacing w:after="0" w:line="240" w:lineRule="auto"/>
              <w:jc w:val="center"/>
              <w:rPr>
                <w:rFonts w:ascii="Times New Roman" w:eastAsia="Times New Roman" w:hAnsi="Times New Roman" w:cs="Times New Roman"/>
                <w:b/>
                <w:sz w:val="24"/>
                <w:szCs w:val="24"/>
              </w:rPr>
            </w:pPr>
          </w:p>
        </w:tc>
        <w:tc>
          <w:tcPr>
            <w:tcW w:w="153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Key concept</w:t>
            </w:r>
          </w:p>
        </w:tc>
        <w:tc>
          <w:tcPr>
            <w:tcW w:w="162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Related concepts</w:t>
            </w:r>
          </w:p>
        </w:tc>
        <w:tc>
          <w:tcPr>
            <w:tcW w:w="186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Global context</w:t>
            </w:r>
          </w:p>
        </w:tc>
        <w:tc>
          <w:tcPr>
            <w:tcW w:w="213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Statement of inquiry</w:t>
            </w:r>
          </w:p>
        </w:tc>
        <w:tc>
          <w:tcPr>
            <w:tcW w:w="138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Objectives</w:t>
            </w:r>
          </w:p>
        </w:tc>
        <w:tc>
          <w:tcPr>
            <w:tcW w:w="231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ATL skills</w:t>
            </w:r>
          </w:p>
        </w:tc>
        <w:tc>
          <w:tcPr>
            <w:tcW w:w="3360" w:type="dxa"/>
            <w:shd w:val="clear" w:color="auto" w:fill="EEECE1"/>
            <w:vAlign w:val="center"/>
          </w:tcPr>
          <w:p w:rsidR="004D29B9" w:rsidRPr="004D29B9" w:rsidRDefault="004D29B9" w:rsidP="004D29B9">
            <w:pPr>
              <w:spacing w:after="0" w:line="240" w:lineRule="auto"/>
              <w:jc w:val="center"/>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Content</w:t>
            </w:r>
          </w:p>
        </w:tc>
      </w:tr>
      <w:tr w:rsidR="004D29B9" w:rsidRPr="004D29B9" w:rsidTr="004D29B9">
        <w:trPr>
          <w:trHeight w:val="3640"/>
        </w:trPr>
        <w:tc>
          <w:tcPr>
            <w:tcW w:w="2070" w:type="dxa"/>
            <w:vAlign w:val="center"/>
          </w:tcPr>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PRESSURE</w:t>
            </w:r>
          </w:p>
          <w:p w:rsidR="004D29B9" w:rsidRPr="004D29B9" w:rsidRDefault="004D29B9" w:rsidP="004D29B9">
            <w:pPr>
              <w:spacing w:after="0" w:line="240" w:lineRule="auto"/>
              <w:rPr>
                <w:rFonts w:ascii="Times New Roman" w:eastAsia="Times New Roman" w:hAnsi="Times New Roman" w:cs="Times New Roman"/>
                <w:b/>
                <w:sz w:val="24"/>
                <w:szCs w:val="24"/>
              </w:rPr>
            </w:pP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Sep - Oct</w:t>
            </w:r>
          </w:p>
        </w:tc>
        <w:tc>
          <w:tcPr>
            <w:tcW w:w="153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Relationships</w:t>
            </w:r>
          </w:p>
        </w:tc>
        <w:tc>
          <w:tcPr>
            <w:tcW w:w="162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Consequences</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Evidence</w:t>
            </w:r>
          </w:p>
        </w:tc>
        <w:tc>
          <w:tcPr>
            <w:tcW w:w="186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Identities and relationships</w:t>
            </w:r>
          </w:p>
        </w:tc>
        <w:tc>
          <w:tcPr>
            <w:tcW w:w="2130" w:type="dxa"/>
            <w:vAlign w:val="center"/>
          </w:tcPr>
          <w:p w:rsidR="004D29B9" w:rsidRPr="004D29B9" w:rsidRDefault="004D29B9" w:rsidP="004D29B9">
            <w:pPr>
              <w:spacing w:after="0" w:line="240" w:lineRule="auto"/>
              <w:rPr>
                <w:rFonts w:ascii="Times New Roman" w:eastAsia="Times New Roman" w:hAnsi="Times New Roman" w:cs="Times New Roman"/>
              </w:rPr>
            </w:pP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There is evidence that pressure in and around our body has positive and negative consequences, so there is a strong relationship between different aspects of pressure and our  individual health and general well-being.</w:t>
            </w:r>
          </w:p>
          <w:p w:rsidR="004D29B9" w:rsidRPr="004D29B9" w:rsidRDefault="004D29B9" w:rsidP="004D29B9">
            <w:pPr>
              <w:spacing w:after="0" w:line="240" w:lineRule="auto"/>
              <w:rPr>
                <w:rFonts w:ascii="Times New Roman" w:eastAsia="Times New Roman" w:hAnsi="Times New Roman" w:cs="Times New Roman"/>
              </w:rPr>
            </w:pPr>
          </w:p>
        </w:tc>
        <w:tc>
          <w:tcPr>
            <w:tcW w:w="1380" w:type="dxa"/>
            <w:vAlign w:val="center"/>
          </w:tcPr>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A</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B</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 iv</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C</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 iv, v</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D</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iii</w:t>
            </w:r>
          </w:p>
        </w:tc>
        <w:tc>
          <w:tcPr>
            <w:tcW w:w="2310" w:type="dxa"/>
            <w:vAlign w:val="center"/>
          </w:tcPr>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Communication</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Understand and use mathematical notation</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Structure information in reports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b/>
                <w:u w:val="single"/>
              </w:rPr>
              <w:t>Thinking</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Apply skills and knowledge in unfamiliar situations</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Research</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Collect, record and verify data</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Process data and report results</w:t>
            </w:r>
          </w:p>
          <w:p w:rsidR="004D29B9" w:rsidRPr="004D29B9" w:rsidRDefault="004D29B9" w:rsidP="004D29B9">
            <w:pPr>
              <w:spacing w:after="0" w:line="240" w:lineRule="auto"/>
              <w:rPr>
                <w:rFonts w:ascii="Times New Roman" w:eastAsia="Times New Roman" w:hAnsi="Times New Roman" w:cs="Times New Roman"/>
              </w:rPr>
            </w:pPr>
          </w:p>
        </w:tc>
        <w:tc>
          <w:tcPr>
            <w:tcW w:w="3360" w:type="dxa"/>
            <w:vAlign w:val="center"/>
          </w:tcPr>
          <w:p w:rsidR="004D29B9" w:rsidRPr="004D29B9" w:rsidRDefault="004D29B9" w:rsidP="004D29B9">
            <w:pPr>
              <w:spacing w:after="0" w:line="240" w:lineRule="auto"/>
              <w:ind w:hanging="2"/>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knowledge and understanding</w:t>
            </w:r>
          </w:p>
          <w:p w:rsidR="004D29B9" w:rsidRPr="004D29B9" w:rsidRDefault="004D29B9" w:rsidP="004D29B9">
            <w:pPr>
              <w:spacing w:after="0" w:line="240" w:lineRule="auto"/>
              <w:ind w:hanging="2"/>
              <w:rPr>
                <w:rFonts w:ascii="Times New Roman" w:eastAsia="Times New Roman" w:hAnsi="Times New Roman" w:cs="Times New Roman"/>
                <w:i/>
              </w:rPr>
            </w:pPr>
            <w:r w:rsidRPr="004D29B9">
              <w:rPr>
                <w:rFonts w:ascii="Times New Roman" w:eastAsia="Times New Roman" w:hAnsi="Times New Roman" w:cs="Times New Roman"/>
                <w:i/>
              </w:rPr>
              <w:t>Pressure</w:t>
            </w:r>
          </w:p>
          <w:p w:rsidR="004D29B9" w:rsidRPr="004D29B9" w:rsidRDefault="004D29B9" w:rsidP="004D29B9">
            <w:pPr>
              <w:spacing w:after="0" w:line="240" w:lineRule="auto"/>
              <w:ind w:hanging="2"/>
              <w:rPr>
                <w:rFonts w:ascii="Times New Roman" w:eastAsia="Times New Roman" w:hAnsi="Times New Roman" w:cs="Times New Roman"/>
                <w:i/>
              </w:rPr>
            </w:pPr>
            <w:r w:rsidRPr="004D29B9">
              <w:rPr>
                <w:rFonts w:ascii="Times New Roman" w:eastAsia="Times New Roman" w:hAnsi="Times New Roman" w:cs="Times New Roman"/>
                <w:i/>
              </w:rPr>
              <w:t>Atmospheric, hydrostatic and hydraulic pressure</w:t>
            </w:r>
          </w:p>
          <w:p w:rsidR="004D29B9" w:rsidRPr="004D29B9" w:rsidRDefault="004D29B9" w:rsidP="004D29B9">
            <w:pPr>
              <w:spacing w:after="0" w:line="240" w:lineRule="auto"/>
              <w:ind w:hanging="2"/>
              <w:rPr>
                <w:rFonts w:ascii="Times New Roman" w:eastAsia="Times New Roman" w:hAnsi="Times New Roman" w:cs="Times New Roman"/>
                <w:i/>
              </w:rPr>
            </w:pPr>
            <w:r w:rsidRPr="004D29B9">
              <w:rPr>
                <w:rFonts w:ascii="Times New Roman" w:eastAsia="Times New Roman" w:hAnsi="Times New Roman" w:cs="Times New Roman"/>
                <w:i/>
              </w:rPr>
              <w:t>Buoyancy, floating and sinking</w:t>
            </w:r>
          </w:p>
          <w:p w:rsidR="004D29B9" w:rsidRPr="004D29B9" w:rsidRDefault="004D29B9" w:rsidP="004D29B9">
            <w:pPr>
              <w:spacing w:after="0" w:line="240" w:lineRule="auto"/>
              <w:ind w:hanging="2"/>
              <w:rPr>
                <w:rFonts w:ascii="Times New Roman" w:eastAsia="Times New Roman" w:hAnsi="Times New Roman" w:cs="Times New Roman"/>
                <w:i/>
              </w:rPr>
            </w:pPr>
            <w:r w:rsidRPr="004D29B9">
              <w:rPr>
                <w:rFonts w:ascii="Times New Roman" w:eastAsia="Times New Roman" w:hAnsi="Times New Roman" w:cs="Times New Roman"/>
                <w:i/>
              </w:rPr>
              <w:t>Simple hydrodynamics</w:t>
            </w:r>
          </w:p>
          <w:p w:rsidR="004D29B9" w:rsidRPr="004D29B9" w:rsidRDefault="004D29B9" w:rsidP="004D29B9">
            <w:pPr>
              <w:spacing w:after="0" w:line="240" w:lineRule="auto"/>
              <w:ind w:hanging="2"/>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skills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 xml:space="preserve">Applying knowledge on numerical and practical problems </w:t>
            </w:r>
          </w:p>
          <w:p w:rsidR="004D29B9" w:rsidRPr="004D29B9" w:rsidRDefault="004D29B9" w:rsidP="004D29B9">
            <w:pPr>
              <w:spacing w:after="0" w:line="240" w:lineRule="auto"/>
              <w:ind w:hanging="2"/>
              <w:rPr>
                <w:rFonts w:ascii="Times New Roman" w:eastAsia="Times New Roman" w:hAnsi="Times New Roman" w:cs="Times New Roman"/>
                <w:b/>
                <w:u w:val="single"/>
              </w:rPr>
            </w:pPr>
            <w:r w:rsidRPr="004D29B9">
              <w:rPr>
                <w:rFonts w:ascii="Times New Roman" w:eastAsia="Times New Roman" w:hAnsi="Times New Roman" w:cs="Times New Roman"/>
                <w:b/>
                <w:u w:val="single"/>
              </w:rPr>
              <w:t>Attitudes</w:t>
            </w:r>
          </w:p>
          <w:p w:rsidR="004D29B9" w:rsidRPr="004D29B9" w:rsidRDefault="004D29B9" w:rsidP="004D29B9">
            <w:pPr>
              <w:spacing w:after="0" w:line="240" w:lineRule="auto"/>
              <w:ind w:hanging="2"/>
              <w:rPr>
                <w:rFonts w:ascii="Times New Roman" w:eastAsia="Times New Roman" w:hAnsi="Times New Roman" w:cs="Times New Roman"/>
                <w:i/>
              </w:rPr>
            </w:pPr>
            <w:r w:rsidRPr="004D29B9">
              <w:rPr>
                <w:rFonts w:ascii="Times New Roman" w:eastAsia="Times New Roman" w:hAnsi="Times New Roman" w:cs="Times New Roman"/>
                <w:i/>
              </w:rPr>
              <w:t>Performance in experiment</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i/>
              </w:rPr>
              <w:t>Connecting knowledge to everyday life</w:t>
            </w:r>
          </w:p>
        </w:tc>
      </w:tr>
      <w:tr w:rsidR="004D29B9" w:rsidRPr="004D29B9" w:rsidTr="004D29B9">
        <w:tc>
          <w:tcPr>
            <w:tcW w:w="2070" w:type="dxa"/>
            <w:vAlign w:val="center"/>
          </w:tcPr>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 xml:space="preserve">HEAT AND </w:t>
            </w: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 xml:space="preserve">THERMAL </w:t>
            </w: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EFFECTS</w:t>
            </w:r>
          </w:p>
          <w:p w:rsidR="004D29B9" w:rsidRPr="004D29B9" w:rsidRDefault="004D29B9" w:rsidP="004D29B9">
            <w:pPr>
              <w:spacing w:after="0" w:line="240" w:lineRule="auto"/>
              <w:rPr>
                <w:rFonts w:ascii="Times New Roman" w:eastAsia="Times New Roman" w:hAnsi="Times New Roman" w:cs="Times New Roman"/>
                <w:b/>
                <w:sz w:val="24"/>
                <w:szCs w:val="24"/>
              </w:rPr>
            </w:pP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Nov - Jan</w:t>
            </w:r>
          </w:p>
        </w:tc>
        <w:tc>
          <w:tcPr>
            <w:tcW w:w="153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Relationships</w:t>
            </w:r>
          </w:p>
        </w:tc>
        <w:tc>
          <w:tcPr>
            <w:tcW w:w="162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Consequences</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Patterns</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Development</w:t>
            </w:r>
          </w:p>
        </w:tc>
        <w:tc>
          <w:tcPr>
            <w:tcW w:w="186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Scientific and technical innovation</w:t>
            </w:r>
          </w:p>
        </w:tc>
        <w:tc>
          <w:tcPr>
            <w:tcW w:w="2130" w:type="dxa"/>
            <w:vAlign w:val="center"/>
          </w:tcPr>
          <w:p w:rsidR="004D29B9" w:rsidRPr="004D29B9" w:rsidRDefault="004D29B9" w:rsidP="004D29B9">
            <w:pPr>
              <w:spacing w:after="0" w:line="240" w:lineRule="auto"/>
              <w:rPr>
                <w:rFonts w:ascii="Times New Roman" w:eastAsia="Times New Roman" w:hAnsi="Times New Roman" w:cs="Times New Roman"/>
              </w:rPr>
            </w:pP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Understanding the physical implications of mathematical patterns in gas laws and laws of thermodynamics as well as relationships among the state variables of a gas, scientific and technical innovations and consequent social development was possible (industrial revolution).</w:t>
            </w:r>
          </w:p>
          <w:p w:rsidR="004D29B9" w:rsidRPr="004D29B9" w:rsidRDefault="004D29B9" w:rsidP="004D29B9">
            <w:pPr>
              <w:spacing w:after="0" w:line="240" w:lineRule="auto"/>
              <w:rPr>
                <w:rFonts w:ascii="Times New Roman" w:eastAsia="Times New Roman" w:hAnsi="Times New Roman" w:cs="Times New Roman"/>
              </w:rPr>
            </w:pPr>
          </w:p>
        </w:tc>
        <w:tc>
          <w:tcPr>
            <w:tcW w:w="1380" w:type="dxa"/>
            <w:vAlign w:val="center"/>
          </w:tcPr>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A</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B</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 iv</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C</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 iv, v</w:t>
            </w:r>
          </w:p>
        </w:tc>
        <w:tc>
          <w:tcPr>
            <w:tcW w:w="2310" w:type="dxa"/>
            <w:vAlign w:val="center"/>
          </w:tcPr>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Communication</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Organize and depict information logically</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Thinking</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Draw reasonable conclusions and generalizations</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Research</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Collect and analyse data to identify solutions</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Social</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i/>
              </w:rPr>
              <w:t>Consider ethical, cultural and environmental implications</w:t>
            </w:r>
          </w:p>
        </w:tc>
        <w:tc>
          <w:tcPr>
            <w:tcW w:w="3360" w:type="dxa"/>
            <w:vAlign w:val="center"/>
          </w:tcPr>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knowledge and understanding</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Internal energy, temperature and heat</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Heat transfer</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The gas laws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Laws of thermodynamics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Cyclic processes and heat engine</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skills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Transforming graphs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Applying different communication modes (text, sketches, graphs, formulae)</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 xml:space="preserve">Applying knowledge on numerical and practical problems </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Attitudes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Connecting knowledge to everyday life</w:t>
            </w:r>
          </w:p>
          <w:p w:rsid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Responsibility and integrity</w:t>
            </w:r>
          </w:p>
          <w:p w:rsidR="00B97F43" w:rsidRDefault="00B97F43" w:rsidP="004D29B9">
            <w:pPr>
              <w:spacing w:after="0" w:line="240" w:lineRule="auto"/>
              <w:rPr>
                <w:rFonts w:ascii="Times New Roman" w:eastAsia="Times New Roman" w:hAnsi="Times New Roman" w:cs="Times New Roman"/>
              </w:rPr>
            </w:pPr>
          </w:p>
          <w:p w:rsidR="00B97F43" w:rsidRPr="004D29B9" w:rsidRDefault="00B97F43" w:rsidP="004D29B9">
            <w:pPr>
              <w:spacing w:after="0" w:line="240" w:lineRule="auto"/>
              <w:rPr>
                <w:rFonts w:ascii="Times New Roman" w:eastAsia="Times New Roman" w:hAnsi="Times New Roman" w:cs="Times New Roman"/>
              </w:rPr>
            </w:pPr>
          </w:p>
        </w:tc>
      </w:tr>
      <w:tr w:rsidR="004D29B9" w:rsidRPr="004D29B9" w:rsidTr="004D29B9">
        <w:tc>
          <w:tcPr>
            <w:tcW w:w="2070" w:type="dxa"/>
            <w:vAlign w:val="center"/>
          </w:tcPr>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lastRenderedPageBreak/>
              <w:t>WAVES</w:t>
            </w:r>
          </w:p>
          <w:p w:rsidR="004D29B9" w:rsidRPr="004D29B9" w:rsidRDefault="004D29B9" w:rsidP="004D29B9">
            <w:pPr>
              <w:spacing w:after="0" w:line="240" w:lineRule="auto"/>
              <w:rPr>
                <w:rFonts w:ascii="Times New Roman" w:eastAsia="Times New Roman" w:hAnsi="Times New Roman" w:cs="Times New Roman"/>
                <w:b/>
                <w:sz w:val="24"/>
                <w:szCs w:val="24"/>
              </w:rPr>
            </w:pP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Feb - Apr</w:t>
            </w:r>
          </w:p>
        </w:tc>
        <w:tc>
          <w:tcPr>
            <w:tcW w:w="153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Connections</w:t>
            </w:r>
          </w:p>
        </w:tc>
        <w:tc>
          <w:tcPr>
            <w:tcW w:w="162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Patterns</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Models</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Form</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Evidence</w:t>
            </w:r>
          </w:p>
        </w:tc>
        <w:tc>
          <w:tcPr>
            <w:tcW w:w="186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Scientific and technical innovations</w:t>
            </w:r>
          </w:p>
        </w:tc>
        <w:tc>
          <w:tcPr>
            <w:tcW w:w="213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 xml:space="preserve">Evidence of  </w:t>
            </w:r>
            <w:r w:rsidR="00CC1B17">
              <w:rPr>
                <w:rFonts w:ascii="Times New Roman" w:eastAsia="Times New Roman" w:hAnsi="Times New Roman" w:cs="Times New Roman"/>
              </w:rPr>
              <w:t>equal</w:t>
            </w:r>
            <w:r w:rsidRPr="004D29B9">
              <w:rPr>
                <w:rFonts w:ascii="Times New Roman" w:eastAsia="Times New Roman" w:hAnsi="Times New Roman" w:cs="Times New Roman"/>
              </w:rPr>
              <w:t xml:space="preserve"> patterns of reflection, refraction, diffraction and interference  of all mechanical and electromagnetic waves, which </w:t>
            </w:r>
            <w:r w:rsidR="00CC1B17">
              <w:rPr>
                <w:rFonts w:ascii="Times New Roman" w:eastAsia="Times New Roman" w:hAnsi="Times New Roman" w:cs="Times New Roman"/>
              </w:rPr>
              <w:t>is</w:t>
            </w:r>
            <w:r w:rsidRPr="004D29B9">
              <w:rPr>
                <w:rFonts w:ascii="Times New Roman" w:eastAsia="Times New Roman" w:hAnsi="Times New Roman" w:cs="Times New Roman"/>
              </w:rPr>
              <w:t xml:space="preserve"> used in scientific and technical innovations, is connected to the same mathematical model which describes their form.</w:t>
            </w:r>
          </w:p>
        </w:tc>
        <w:tc>
          <w:tcPr>
            <w:tcW w:w="1380" w:type="dxa"/>
            <w:vAlign w:val="center"/>
          </w:tcPr>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A</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D</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 iv</w:t>
            </w:r>
          </w:p>
        </w:tc>
        <w:tc>
          <w:tcPr>
            <w:tcW w:w="2310" w:type="dxa"/>
            <w:vAlign w:val="center"/>
          </w:tcPr>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Communication</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Understand and use mathematical language and various communication modes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Find information for disciplinary and interdisciplinary inquiries, using a variety of media</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i/>
              </w:rPr>
              <w:t>Structure information in essays</w:t>
            </w: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Thinking</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Practise observing carefully</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Draw reasonable conclusions and generalizations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Make connections between subject groups and disciplines</w:t>
            </w: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Research</w:t>
            </w:r>
          </w:p>
          <w:p w:rsid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Locate, organize, analyse, evaluate, synthesize and ethically use information from a variety of sources and media</w:t>
            </w:r>
          </w:p>
          <w:p w:rsidR="00DB2782" w:rsidRPr="004D29B9" w:rsidRDefault="00DB2782" w:rsidP="004D29B9">
            <w:pPr>
              <w:spacing w:after="0" w:line="240" w:lineRule="auto"/>
              <w:rPr>
                <w:rFonts w:ascii="Times New Roman" w:eastAsia="Times New Roman" w:hAnsi="Times New Roman" w:cs="Times New Roman"/>
                <w:i/>
              </w:rPr>
            </w:pPr>
          </w:p>
        </w:tc>
        <w:tc>
          <w:tcPr>
            <w:tcW w:w="3360" w:type="dxa"/>
            <w:vAlign w:val="center"/>
          </w:tcPr>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knowledge and understanding</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Origin and propagation of waves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Describing waves: wavelength and frequency</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Reflection and refraction</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Diffraction and interference</w:t>
            </w:r>
          </w:p>
          <w:p w:rsidR="00931B78" w:rsidRPr="00931B78" w:rsidRDefault="00931B78" w:rsidP="00931B78">
            <w:pPr>
              <w:spacing w:after="0" w:line="240" w:lineRule="auto"/>
              <w:rPr>
                <w:rFonts w:ascii="Times New Roman" w:eastAsia="Times New Roman" w:hAnsi="Times New Roman" w:cs="Times New Roman"/>
                <w:b/>
                <w:bCs/>
                <w:i/>
                <w:sz w:val="24"/>
                <w:szCs w:val="24"/>
              </w:rPr>
            </w:pPr>
            <w:r w:rsidRPr="00931B78">
              <w:rPr>
                <w:rFonts w:ascii="Times New Roman" w:eastAsia="Times New Roman" w:hAnsi="Times New Roman" w:cs="Times New Roman"/>
                <w:b/>
                <w:bCs/>
                <w:i/>
                <w:sz w:val="24"/>
                <w:szCs w:val="24"/>
              </w:rPr>
              <w:t>Light as a wave</w:t>
            </w:r>
          </w:p>
          <w:p w:rsidR="004D29B9" w:rsidRPr="004D29B9" w:rsidRDefault="004D29B9" w:rsidP="004D29B9">
            <w:pPr>
              <w:spacing w:after="0" w:line="240" w:lineRule="auto"/>
              <w:rPr>
                <w:rFonts w:ascii="Times New Roman" w:eastAsia="Times New Roman" w:hAnsi="Times New Roman" w:cs="Times New Roman"/>
                <w:b/>
                <w:i/>
              </w:rPr>
            </w:pPr>
            <w:r w:rsidRPr="004D29B9">
              <w:rPr>
                <w:rFonts w:ascii="Times New Roman" w:eastAsia="Times New Roman" w:hAnsi="Times New Roman" w:cs="Times New Roman"/>
                <w:b/>
                <w:i/>
              </w:rPr>
              <w:t>The Magic of Sound:</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 xml:space="preserve">Properties of sound </w:t>
            </w:r>
            <w:r w:rsidR="00931B78">
              <w:rPr>
                <w:rFonts w:ascii="Times New Roman" w:eastAsia="Times New Roman" w:hAnsi="Times New Roman" w:cs="Times New Roman"/>
                <w:i/>
              </w:rPr>
              <w:t xml:space="preserve">(light) </w:t>
            </w:r>
            <w:r w:rsidRPr="004D29B9">
              <w:rPr>
                <w:rFonts w:ascii="Times New Roman" w:eastAsia="Times New Roman" w:hAnsi="Times New Roman" w:cs="Times New Roman"/>
                <w:i/>
              </w:rPr>
              <w:t>waves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Speed of sound</w:t>
            </w:r>
            <w:r w:rsidR="00931B78">
              <w:rPr>
                <w:rFonts w:ascii="Times New Roman" w:eastAsia="Times New Roman" w:hAnsi="Times New Roman" w:cs="Times New Roman"/>
                <w:i/>
              </w:rPr>
              <w:t xml:space="preserve"> (light)</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Level of intensity of sound</w:t>
            </w:r>
            <w:r w:rsidR="00931B78">
              <w:rPr>
                <w:rFonts w:ascii="Times New Roman" w:eastAsia="Times New Roman" w:hAnsi="Times New Roman" w:cs="Times New Roman"/>
                <w:i/>
              </w:rPr>
              <w:t xml:space="preserve"> (light)</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Acoustics</w:t>
            </w:r>
            <w:r w:rsidR="00931B78">
              <w:rPr>
                <w:rFonts w:ascii="Times New Roman" w:eastAsia="Times New Roman" w:hAnsi="Times New Roman" w:cs="Times New Roman"/>
                <w:i/>
              </w:rPr>
              <w:t xml:space="preserve"> (geometrical optics)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Standing waves and resonance</w:t>
            </w:r>
            <w:r w:rsidR="00931B78">
              <w:rPr>
                <w:rFonts w:ascii="Times New Roman" w:eastAsia="Times New Roman" w:hAnsi="Times New Roman" w:cs="Times New Roman"/>
                <w:i/>
              </w:rPr>
              <w:t xml:space="preserve"> (wave optics)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Musical instruments</w:t>
            </w:r>
            <w:r w:rsidR="00931B78">
              <w:rPr>
                <w:rFonts w:ascii="Times New Roman" w:eastAsia="Times New Roman" w:hAnsi="Times New Roman" w:cs="Times New Roman"/>
                <w:i/>
              </w:rPr>
              <w:t xml:space="preserve"> (optical instruments)</w:t>
            </w: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skills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Visualisation of physical phenomena using mathematical techniques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 xml:space="preserve">Applying knowledge on numerical and practical problems </w:t>
            </w: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Attitudes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 xml:space="preserve">Connecting knowledge to everyday life </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Realizing the identity between mathematical and physical models</w:t>
            </w:r>
          </w:p>
          <w:p w:rsidR="004D29B9" w:rsidRPr="004D29B9" w:rsidRDefault="004D29B9" w:rsidP="004D29B9">
            <w:pPr>
              <w:spacing w:after="0" w:line="240" w:lineRule="auto"/>
              <w:rPr>
                <w:rFonts w:ascii="Times New Roman" w:eastAsia="Times New Roman" w:hAnsi="Times New Roman" w:cs="Times New Roman"/>
                <w:i/>
              </w:rPr>
            </w:pPr>
          </w:p>
        </w:tc>
      </w:tr>
      <w:tr w:rsidR="004D29B9" w:rsidRPr="004D29B9" w:rsidTr="004D29B9">
        <w:tc>
          <w:tcPr>
            <w:tcW w:w="2070" w:type="dxa"/>
            <w:vAlign w:val="center"/>
          </w:tcPr>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ELECTRICITY</w:t>
            </w: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AND ELECTRO-</w:t>
            </w: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MAGNETISM</w:t>
            </w:r>
          </w:p>
          <w:p w:rsidR="004D29B9" w:rsidRPr="004D29B9" w:rsidRDefault="004D29B9" w:rsidP="004D29B9">
            <w:pPr>
              <w:spacing w:after="0" w:line="240" w:lineRule="auto"/>
              <w:rPr>
                <w:rFonts w:ascii="Times New Roman" w:eastAsia="Times New Roman" w:hAnsi="Times New Roman" w:cs="Times New Roman"/>
                <w:b/>
                <w:sz w:val="24"/>
                <w:szCs w:val="24"/>
              </w:rPr>
            </w:pPr>
            <w:r w:rsidRPr="004D29B9">
              <w:rPr>
                <w:rFonts w:ascii="Times New Roman" w:eastAsia="Times New Roman" w:hAnsi="Times New Roman" w:cs="Times New Roman"/>
                <w:b/>
                <w:sz w:val="24"/>
                <w:szCs w:val="24"/>
              </w:rPr>
              <w:t>Apr - Jun</w:t>
            </w:r>
          </w:p>
        </w:tc>
        <w:tc>
          <w:tcPr>
            <w:tcW w:w="153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Change</w:t>
            </w:r>
          </w:p>
        </w:tc>
        <w:tc>
          <w:tcPr>
            <w:tcW w:w="162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Development</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Consequences</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Environment</w:t>
            </w:r>
          </w:p>
        </w:tc>
        <w:tc>
          <w:tcPr>
            <w:tcW w:w="186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Globalization and sustainability</w:t>
            </w:r>
          </w:p>
        </w:tc>
        <w:tc>
          <w:tcPr>
            <w:tcW w:w="2130" w:type="dxa"/>
            <w:vAlign w:val="center"/>
          </w:tcPr>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rPr>
              <w:t xml:space="preserve">Development towards globalization based on electricity and </w:t>
            </w:r>
            <w:r w:rsidR="00931B78">
              <w:rPr>
                <w:rFonts w:ascii="Times New Roman" w:eastAsia="Times New Roman" w:hAnsi="Times New Roman" w:cs="Times New Roman"/>
              </w:rPr>
              <w:t>elm</w:t>
            </w:r>
            <w:bookmarkStart w:id="1" w:name="_GoBack"/>
            <w:bookmarkEnd w:id="1"/>
            <w:r w:rsidRPr="004D29B9">
              <w:rPr>
                <w:rFonts w:ascii="Times New Roman" w:eastAsia="Times New Roman" w:hAnsi="Times New Roman" w:cs="Times New Roman"/>
              </w:rPr>
              <w:t xml:space="preserve"> has deeply changed our lives, having good and bad consequences on ourselves and our sustainable natural and social environment.</w:t>
            </w:r>
          </w:p>
          <w:p w:rsidR="004D29B9" w:rsidRPr="004D29B9" w:rsidRDefault="004D29B9" w:rsidP="004D29B9">
            <w:pPr>
              <w:spacing w:after="0" w:line="240" w:lineRule="auto"/>
              <w:rPr>
                <w:rFonts w:ascii="Times New Roman" w:eastAsia="Times New Roman" w:hAnsi="Times New Roman" w:cs="Times New Roman"/>
              </w:rPr>
            </w:pPr>
          </w:p>
        </w:tc>
        <w:tc>
          <w:tcPr>
            <w:tcW w:w="1380" w:type="dxa"/>
            <w:vAlign w:val="center"/>
          </w:tcPr>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A</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ii</w:t>
            </w:r>
          </w:p>
          <w:p w:rsidR="004D29B9" w:rsidRPr="004D29B9" w:rsidRDefault="004D29B9" w:rsidP="004D29B9">
            <w:pPr>
              <w:spacing w:after="0" w:line="240" w:lineRule="auto"/>
              <w:jc w:val="center"/>
              <w:rPr>
                <w:rFonts w:ascii="Times New Roman" w:eastAsia="Times New Roman" w:hAnsi="Times New Roman" w:cs="Times New Roman"/>
              </w:rPr>
            </w:pP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D</w:t>
            </w:r>
          </w:p>
          <w:p w:rsidR="004D29B9" w:rsidRPr="004D29B9" w:rsidRDefault="004D29B9" w:rsidP="004D29B9">
            <w:pPr>
              <w:spacing w:after="0" w:line="240" w:lineRule="auto"/>
              <w:jc w:val="center"/>
              <w:rPr>
                <w:rFonts w:ascii="Times New Roman" w:eastAsia="Times New Roman" w:hAnsi="Times New Roman" w:cs="Times New Roman"/>
              </w:rPr>
            </w:pPr>
            <w:r w:rsidRPr="004D29B9">
              <w:rPr>
                <w:rFonts w:ascii="Times New Roman" w:eastAsia="Times New Roman" w:hAnsi="Times New Roman" w:cs="Times New Roman"/>
              </w:rPr>
              <w:t>i, ii, iii, iv</w:t>
            </w:r>
          </w:p>
        </w:tc>
        <w:tc>
          <w:tcPr>
            <w:tcW w:w="2310" w:type="dxa"/>
            <w:vAlign w:val="center"/>
          </w:tcPr>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Communication</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Make inferences and draw conclusions</w:t>
            </w: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Thinking</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Practise observing carefully</w:t>
            </w:r>
          </w:p>
          <w:p w:rsid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Draw reasonable conclusions and generalizations</w:t>
            </w:r>
          </w:p>
          <w:p w:rsidR="00DB2782" w:rsidRPr="004D29B9" w:rsidRDefault="00DB2782" w:rsidP="004D29B9">
            <w:pPr>
              <w:spacing w:after="0" w:line="240" w:lineRule="auto"/>
              <w:rPr>
                <w:rFonts w:ascii="Times New Roman" w:eastAsia="Times New Roman" w:hAnsi="Times New Roman" w:cs="Times New Roman"/>
                <w:i/>
              </w:rPr>
            </w:pP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Research</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Locate, organize, analyse, evaluate, synthesize and ethically use information from a variety of sources and media</w:t>
            </w:r>
          </w:p>
          <w:p w:rsidR="004D29B9" w:rsidRPr="004D29B9" w:rsidRDefault="004D29B9" w:rsidP="004D29B9">
            <w:pPr>
              <w:spacing w:after="0" w:line="240" w:lineRule="auto"/>
              <w:rPr>
                <w:rFonts w:ascii="Times New Roman" w:eastAsia="Times New Roman" w:hAnsi="Times New Roman" w:cs="Times New Roman"/>
              </w:rPr>
            </w:pPr>
          </w:p>
        </w:tc>
        <w:tc>
          <w:tcPr>
            <w:tcW w:w="3360" w:type="dxa"/>
            <w:vAlign w:val="center"/>
          </w:tcPr>
          <w:p w:rsidR="00DB2782" w:rsidRDefault="00DB2782" w:rsidP="004D29B9">
            <w:pPr>
              <w:spacing w:after="0" w:line="240" w:lineRule="auto"/>
              <w:ind w:left="15"/>
              <w:rPr>
                <w:rFonts w:ascii="Times New Roman" w:eastAsia="Times New Roman" w:hAnsi="Times New Roman" w:cs="Times New Roman"/>
                <w:b/>
                <w:u w:val="single"/>
              </w:rPr>
            </w:pPr>
          </w:p>
          <w:p w:rsidR="004D29B9" w:rsidRPr="004D29B9" w:rsidRDefault="004D29B9" w:rsidP="004D29B9">
            <w:pPr>
              <w:spacing w:after="0" w:line="240" w:lineRule="auto"/>
              <w:ind w:left="15"/>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knowledge and understanding</w:t>
            </w:r>
          </w:p>
          <w:p w:rsidR="004D29B9" w:rsidRPr="004D29B9" w:rsidRDefault="004D29B9" w:rsidP="004D29B9">
            <w:pPr>
              <w:spacing w:after="0" w:line="240" w:lineRule="auto"/>
              <w:ind w:left="15"/>
              <w:rPr>
                <w:rFonts w:ascii="Times New Roman" w:eastAsia="Times New Roman" w:hAnsi="Times New Roman" w:cs="Times New Roman"/>
                <w:i/>
              </w:rPr>
            </w:pPr>
            <w:r w:rsidRPr="004D29B9">
              <w:rPr>
                <w:rFonts w:ascii="Times New Roman" w:eastAsia="Times New Roman" w:hAnsi="Times New Roman" w:cs="Times New Roman"/>
                <w:i/>
              </w:rPr>
              <w:t>Electric charge, potential and field</w:t>
            </w:r>
          </w:p>
          <w:p w:rsidR="004D29B9" w:rsidRPr="004D29B9" w:rsidRDefault="004D29B9" w:rsidP="004D29B9">
            <w:pPr>
              <w:spacing w:after="0" w:line="240" w:lineRule="auto"/>
              <w:ind w:left="15"/>
              <w:rPr>
                <w:rFonts w:ascii="Times New Roman" w:eastAsia="Times New Roman" w:hAnsi="Times New Roman" w:cs="Times New Roman"/>
                <w:i/>
              </w:rPr>
            </w:pPr>
            <w:r w:rsidRPr="004D29B9">
              <w:rPr>
                <w:rFonts w:ascii="Times New Roman" w:eastAsia="Times New Roman" w:hAnsi="Times New Roman" w:cs="Times New Roman"/>
                <w:i/>
              </w:rPr>
              <w:t>Voltage, current and electric circuits</w:t>
            </w:r>
          </w:p>
          <w:p w:rsidR="004D29B9" w:rsidRPr="004D29B9" w:rsidRDefault="004D29B9" w:rsidP="004D29B9">
            <w:pPr>
              <w:spacing w:after="0" w:line="240" w:lineRule="auto"/>
              <w:ind w:left="15"/>
              <w:rPr>
                <w:rFonts w:ascii="Times New Roman" w:eastAsia="Times New Roman" w:hAnsi="Times New Roman" w:cs="Times New Roman"/>
                <w:i/>
              </w:rPr>
            </w:pPr>
            <w:r w:rsidRPr="004D29B9">
              <w:rPr>
                <w:rFonts w:ascii="Times New Roman" w:eastAsia="Times New Roman" w:hAnsi="Times New Roman" w:cs="Times New Roman"/>
                <w:i/>
              </w:rPr>
              <w:t>Electric energy and power</w:t>
            </w:r>
          </w:p>
          <w:p w:rsidR="004D29B9" w:rsidRPr="004D29B9" w:rsidRDefault="004D29B9" w:rsidP="004D29B9">
            <w:pPr>
              <w:spacing w:after="0" w:line="240" w:lineRule="auto"/>
              <w:ind w:left="15"/>
              <w:rPr>
                <w:rFonts w:ascii="Times New Roman" w:eastAsia="Times New Roman" w:hAnsi="Times New Roman" w:cs="Times New Roman"/>
                <w:i/>
              </w:rPr>
            </w:pPr>
            <w:r w:rsidRPr="004D29B9">
              <w:rPr>
                <w:rFonts w:ascii="Times New Roman" w:eastAsia="Times New Roman" w:hAnsi="Times New Roman" w:cs="Times New Roman"/>
                <w:i/>
              </w:rPr>
              <w:t>Magnets and magnetic fields</w:t>
            </w:r>
          </w:p>
          <w:p w:rsidR="004D29B9" w:rsidRPr="004D29B9" w:rsidRDefault="004D29B9" w:rsidP="004D29B9">
            <w:pPr>
              <w:spacing w:after="0" w:line="240" w:lineRule="auto"/>
              <w:ind w:left="15"/>
              <w:rPr>
                <w:rFonts w:ascii="Times New Roman" w:eastAsia="Times New Roman" w:hAnsi="Times New Roman" w:cs="Times New Roman"/>
                <w:i/>
              </w:rPr>
            </w:pPr>
            <w:r w:rsidRPr="004D29B9">
              <w:rPr>
                <w:rFonts w:ascii="Times New Roman" w:eastAsia="Times New Roman" w:hAnsi="Times New Roman" w:cs="Times New Roman"/>
                <w:i/>
              </w:rPr>
              <w:t>Magnetic effect of a current and electromagnetic induction</w:t>
            </w:r>
          </w:p>
          <w:p w:rsidR="004D29B9" w:rsidRDefault="004D29B9" w:rsidP="004D29B9">
            <w:pPr>
              <w:spacing w:after="0" w:line="240" w:lineRule="auto"/>
              <w:ind w:left="15"/>
              <w:rPr>
                <w:rFonts w:ascii="Times New Roman" w:eastAsia="Times New Roman" w:hAnsi="Times New Roman" w:cs="Times New Roman"/>
                <w:i/>
              </w:rPr>
            </w:pPr>
            <w:r w:rsidRPr="004D29B9">
              <w:rPr>
                <w:rFonts w:ascii="Times New Roman" w:eastAsia="Times New Roman" w:hAnsi="Times New Roman" w:cs="Times New Roman"/>
                <w:i/>
              </w:rPr>
              <w:t>Electric motors and generators</w:t>
            </w:r>
          </w:p>
          <w:p w:rsidR="00DB2782" w:rsidRPr="004D29B9" w:rsidRDefault="00DB2782" w:rsidP="004D29B9">
            <w:pPr>
              <w:spacing w:after="0" w:line="240" w:lineRule="auto"/>
              <w:ind w:left="15"/>
              <w:rPr>
                <w:rFonts w:ascii="Times New Roman" w:eastAsia="Times New Roman" w:hAnsi="Times New Roman" w:cs="Times New Roman"/>
                <w:i/>
              </w:rPr>
            </w:pPr>
          </w:p>
          <w:p w:rsidR="00DB2782" w:rsidRDefault="00DB2782" w:rsidP="004D29B9">
            <w:pPr>
              <w:spacing w:after="0" w:line="240" w:lineRule="auto"/>
              <w:rPr>
                <w:rFonts w:ascii="Times New Roman" w:eastAsia="Times New Roman" w:hAnsi="Times New Roman" w:cs="Times New Roman"/>
                <w:b/>
                <w:u w:val="single"/>
              </w:rPr>
            </w:pP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Disciplinary skills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 xml:space="preserve">Applying knowledge on numerical and practical problems </w:t>
            </w:r>
          </w:p>
          <w:p w:rsidR="004D29B9" w:rsidRPr="004D29B9" w:rsidRDefault="004D29B9" w:rsidP="004D29B9">
            <w:pPr>
              <w:spacing w:after="0" w:line="240" w:lineRule="auto"/>
              <w:rPr>
                <w:rFonts w:ascii="Times New Roman" w:eastAsia="Times New Roman" w:hAnsi="Times New Roman" w:cs="Times New Roman"/>
                <w:b/>
                <w:u w:val="single"/>
              </w:rPr>
            </w:pPr>
            <w:r w:rsidRPr="004D29B9">
              <w:rPr>
                <w:rFonts w:ascii="Times New Roman" w:eastAsia="Times New Roman" w:hAnsi="Times New Roman" w:cs="Times New Roman"/>
                <w:b/>
                <w:u w:val="single"/>
              </w:rPr>
              <w:t>Attitudes</w:t>
            </w:r>
          </w:p>
          <w:p w:rsidR="004D29B9" w:rsidRPr="004D29B9" w:rsidRDefault="004D29B9" w:rsidP="004D29B9">
            <w:pPr>
              <w:spacing w:after="0" w:line="240" w:lineRule="auto"/>
              <w:rPr>
                <w:rFonts w:ascii="Times New Roman" w:eastAsia="Times New Roman" w:hAnsi="Times New Roman" w:cs="Times New Roman"/>
                <w:i/>
              </w:rPr>
            </w:pPr>
            <w:r w:rsidRPr="004D29B9">
              <w:rPr>
                <w:rFonts w:ascii="Times New Roman" w:eastAsia="Times New Roman" w:hAnsi="Times New Roman" w:cs="Times New Roman"/>
                <w:i/>
              </w:rPr>
              <w:t>Connecting knowledge with everyday life</w:t>
            </w:r>
          </w:p>
          <w:p w:rsidR="004D29B9" w:rsidRPr="004D29B9" w:rsidRDefault="004D29B9" w:rsidP="004D29B9">
            <w:pPr>
              <w:spacing w:after="0" w:line="240" w:lineRule="auto"/>
              <w:rPr>
                <w:rFonts w:ascii="Times New Roman" w:eastAsia="Times New Roman" w:hAnsi="Times New Roman" w:cs="Times New Roman"/>
              </w:rPr>
            </w:pPr>
            <w:r w:rsidRPr="004D29B9">
              <w:rPr>
                <w:rFonts w:ascii="Times New Roman" w:eastAsia="Times New Roman" w:hAnsi="Times New Roman" w:cs="Times New Roman"/>
                <w:i/>
              </w:rPr>
              <w:t>Responsibility and integrity</w:t>
            </w:r>
          </w:p>
        </w:tc>
      </w:tr>
    </w:tbl>
    <w:p w:rsidR="004D29B9" w:rsidRPr="004D29B9" w:rsidRDefault="004D29B9" w:rsidP="004D29B9">
      <w:pPr>
        <w:rPr>
          <w:rFonts w:ascii="Times New Roman" w:eastAsia="Times New Roman" w:hAnsi="Times New Roman" w:cs="Times New Roman"/>
          <w:sz w:val="24"/>
          <w:szCs w:val="24"/>
        </w:rPr>
      </w:pPr>
    </w:p>
    <w:p w:rsidR="002E3DBC" w:rsidRPr="007B2D61" w:rsidRDefault="002E3DBC" w:rsidP="002E3DBC">
      <w:pPr>
        <w:rPr>
          <w:b/>
          <w:u w:val="single"/>
        </w:rPr>
      </w:pPr>
      <w:r w:rsidRPr="007B2D61">
        <w:rPr>
          <w:b/>
          <w:u w:val="single"/>
        </w:rPr>
        <w:t>DIFFERENTIATION</w:t>
      </w:r>
    </w:p>
    <w:p w:rsidR="002E3DBC" w:rsidRPr="007B2D61" w:rsidRDefault="002E3DBC" w:rsidP="002E3DBC">
      <w:r w:rsidRPr="007B2D61">
        <w:t xml:space="preserve">For students with </w:t>
      </w:r>
    </w:p>
    <w:p w:rsidR="002E3DBC" w:rsidRDefault="002E3DBC" w:rsidP="002E3DBC">
      <w:pPr>
        <w:rPr>
          <w:b/>
        </w:rPr>
      </w:pPr>
      <w:r>
        <w:rPr>
          <w:b/>
        </w:rPr>
        <w:t>dyslexia and dysgraphia</w:t>
      </w:r>
    </w:p>
    <w:p w:rsidR="002E3DBC" w:rsidRDefault="007B2D61" w:rsidP="002E3DBC">
      <w:pPr>
        <w:numPr>
          <w:ilvl w:val="0"/>
          <w:numId w:val="1"/>
        </w:numPr>
        <w:spacing w:after="0"/>
        <w:contextualSpacing/>
      </w:pPr>
      <w:r>
        <w:t>b</w:t>
      </w:r>
      <w:r w:rsidR="002E3DBC">
        <w:t>igger font in Sarif, bigger space between rows</w:t>
      </w:r>
    </w:p>
    <w:p w:rsidR="002E3DBC" w:rsidRDefault="007B2D61" w:rsidP="002E3DBC">
      <w:pPr>
        <w:numPr>
          <w:ilvl w:val="0"/>
          <w:numId w:val="1"/>
        </w:numPr>
        <w:spacing w:after="0"/>
        <w:contextualSpacing/>
      </w:pPr>
      <w:r>
        <w:t>d</w:t>
      </w:r>
      <w:r w:rsidR="002E3DBC">
        <w:t>ividing text in tests, practise sheets and instruction papers in smaller sections</w:t>
      </w:r>
    </w:p>
    <w:p w:rsidR="002E3DBC" w:rsidRDefault="007B2D61" w:rsidP="002E3DBC">
      <w:pPr>
        <w:numPr>
          <w:ilvl w:val="0"/>
          <w:numId w:val="1"/>
        </w:numPr>
        <w:spacing w:after="0"/>
        <w:contextualSpacing/>
      </w:pPr>
      <w:r>
        <w:t>m</w:t>
      </w:r>
      <w:r w:rsidR="002E3DBC">
        <w:t>ore time for reading, checking if the text/questions are understood</w:t>
      </w:r>
    </w:p>
    <w:p w:rsidR="002E3DBC" w:rsidRDefault="007B2D61" w:rsidP="002E3DBC">
      <w:pPr>
        <w:numPr>
          <w:ilvl w:val="0"/>
          <w:numId w:val="1"/>
        </w:numPr>
        <w:spacing w:after="0"/>
        <w:contextualSpacing/>
      </w:pPr>
      <w:r>
        <w:t>t</w:t>
      </w:r>
      <w:r w:rsidR="002E3DBC">
        <w:t xml:space="preserve">olerating writing mistakes </w:t>
      </w:r>
    </w:p>
    <w:p w:rsidR="002E3DBC" w:rsidRDefault="007B2D61" w:rsidP="002E3DBC">
      <w:pPr>
        <w:numPr>
          <w:ilvl w:val="0"/>
          <w:numId w:val="1"/>
        </w:numPr>
        <w:spacing w:after="0"/>
        <w:contextualSpacing/>
      </w:pPr>
      <w:r>
        <w:t xml:space="preserve">questions ad space </w:t>
      </w:r>
      <w:r w:rsidR="002E3DBC">
        <w:t>for answers should be on the same page</w:t>
      </w:r>
    </w:p>
    <w:p w:rsidR="002E3DBC" w:rsidRDefault="007B2D61" w:rsidP="002E3DBC">
      <w:pPr>
        <w:numPr>
          <w:ilvl w:val="0"/>
          <w:numId w:val="1"/>
        </w:numPr>
        <w:spacing w:after="0"/>
        <w:contextualSpacing/>
      </w:pPr>
      <w:r>
        <w:t>a</w:t>
      </w:r>
      <w:r w:rsidR="002E3DBC">
        <w:t>llowing longer time for finishing a task if needed</w:t>
      </w:r>
    </w:p>
    <w:p w:rsidR="002E3DBC" w:rsidRDefault="007B2D61" w:rsidP="002E3DBC">
      <w:pPr>
        <w:numPr>
          <w:ilvl w:val="0"/>
          <w:numId w:val="1"/>
        </w:numPr>
        <w:spacing w:after="0"/>
        <w:contextualSpacing/>
      </w:pPr>
      <w:r>
        <w:t>w</w:t>
      </w:r>
      <w:r w:rsidR="002E3DBC">
        <w:t>orking in a pair or a team with pears</w:t>
      </w:r>
    </w:p>
    <w:p w:rsidR="007B2D61" w:rsidRPr="007B2D61" w:rsidRDefault="002E3DBC" w:rsidP="002E3DBC">
      <w:pPr>
        <w:rPr>
          <w:b/>
          <w:sz w:val="2"/>
        </w:rPr>
      </w:pPr>
      <w:r>
        <w:rPr>
          <w:b/>
        </w:rPr>
        <w:t xml:space="preserve"> </w:t>
      </w:r>
    </w:p>
    <w:p w:rsidR="002E3DBC" w:rsidRDefault="002E3DBC" w:rsidP="002E3DBC">
      <w:pPr>
        <w:rPr>
          <w:b/>
        </w:rPr>
      </w:pPr>
      <w:r>
        <w:rPr>
          <w:b/>
        </w:rPr>
        <w:t>ADHD</w:t>
      </w:r>
    </w:p>
    <w:p w:rsidR="002E3DBC" w:rsidRDefault="007B2D61" w:rsidP="002E3DBC">
      <w:pPr>
        <w:numPr>
          <w:ilvl w:val="0"/>
          <w:numId w:val="1"/>
        </w:numPr>
        <w:spacing w:after="0"/>
        <w:contextualSpacing/>
      </w:pPr>
      <w:r>
        <w:t>b</w:t>
      </w:r>
      <w:r w:rsidR="002E3DBC">
        <w:t>igger font and space between rows</w:t>
      </w:r>
    </w:p>
    <w:p w:rsidR="002E3DBC" w:rsidRDefault="007B2D61" w:rsidP="002E3DBC">
      <w:pPr>
        <w:numPr>
          <w:ilvl w:val="0"/>
          <w:numId w:val="1"/>
        </w:numPr>
        <w:spacing w:after="0"/>
        <w:contextualSpacing/>
      </w:pPr>
      <w:r>
        <w:t>s</w:t>
      </w:r>
      <w:r w:rsidR="002E3DBC">
        <w:t>horter paragraphs</w:t>
      </w:r>
    </w:p>
    <w:p w:rsidR="002E3DBC" w:rsidRDefault="007B2D61" w:rsidP="002E3DBC">
      <w:pPr>
        <w:numPr>
          <w:ilvl w:val="0"/>
          <w:numId w:val="1"/>
        </w:numPr>
        <w:spacing w:after="0"/>
        <w:contextualSpacing/>
      </w:pPr>
      <w:r>
        <w:t>a</w:t>
      </w:r>
      <w:r w:rsidR="002E3DBC">
        <w:t>void</w:t>
      </w:r>
      <w:r>
        <w:t>ing</w:t>
      </w:r>
      <w:r w:rsidR="002E3DBC">
        <w:t xml:space="preserve"> tables if </w:t>
      </w:r>
      <w:r>
        <w:t>possible</w:t>
      </w:r>
    </w:p>
    <w:p w:rsidR="002E3DBC" w:rsidRDefault="007B2D61" w:rsidP="002E3DBC">
      <w:pPr>
        <w:numPr>
          <w:ilvl w:val="0"/>
          <w:numId w:val="1"/>
        </w:numPr>
        <w:spacing w:after="0"/>
        <w:contextualSpacing/>
      </w:pPr>
      <w:r>
        <w:t>f</w:t>
      </w:r>
      <w:r w:rsidR="002E3DBC">
        <w:t>requent checking if a student is concentrated on the work</w:t>
      </w:r>
    </w:p>
    <w:p w:rsidR="002E3DBC" w:rsidRDefault="007B2D61" w:rsidP="002E3DBC">
      <w:pPr>
        <w:numPr>
          <w:ilvl w:val="0"/>
          <w:numId w:val="1"/>
        </w:numPr>
        <w:spacing w:after="0"/>
        <w:contextualSpacing/>
      </w:pPr>
      <w:r>
        <w:t>i</w:t>
      </w:r>
      <w:r w:rsidR="002E3DBC">
        <w:t>nstead of complex questions with a, b, c..., separate questions</w:t>
      </w:r>
    </w:p>
    <w:p w:rsidR="002E3DBC" w:rsidRDefault="005B4B19" w:rsidP="002E3DBC">
      <w:pPr>
        <w:numPr>
          <w:ilvl w:val="0"/>
          <w:numId w:val="1"/>
        </w:numPr>
        <w:spacing w:after="0"/>
        <w:contextualSpacing/>
      </w:pPr>
      <w:r>
        <w:t>q</w:t>
      </w:r>
      <w:r w:rsidR="002E3DBC">
        <w:t>uestions and enough space for answers should be on the same page</w:t>
      </w:r>
    </w:p>
    <w:p w:rsidR="002E3DBC" w:rsidRDefault="005B4B19" w:rsidP="002E3DBC">
      <w:pPr>
        <w:numPr>
          <w:ilvl w:val="0"/>
          <w:numId w:val="1"/>
        </w:numPr>
        <w:spacing w:after="0"/>
        <w:contextualSpacing/>
      </w:pPr>
      <w:r>
        <w:t>w</w:t>
      </w:r>
      <w:r w:rsidR="002E3DBC">
        <w:t xml:space="preserve">ork in pairs or small teams (up to four) </w:t>
      </w:r>
    </w:p>
    <w:p w:rsidR="002E3DBC" w:rsidRDefault="005B4B19" w:rsidP="002E3DBC">
      <w:pPr>
        <w:numPr>
          <w:ilvl w:val="0"/>
          <w:numId w:val="1"/>
        </w:numPr>
        <w:spacing w:after="0"/>
        <w:contextualSpacing/>
      </w:pPr>
      <w:r>
        <w:t>c</w:t>
      </w:r>
      <w:r w:rsidR="002E3DBC">
        <w:t>reating summary sheets if needed</w:t>
      </w:r>
      <w:r>
        <w:t xml:space="preserve"> (help lessons)</w:t>
      </w:r>
    </w:p>
    <w:p w:rsidR="002E3DBC" w:rsidRDefault="005B4B19" w:rsidP="002E3DBC">
      <w:pPr>
        <w:numPr>
          <w:ilvl w:val="0"/>
          <w:numId w:val="1"/>
        </w:numPr>
        <w:spacing w:after="0"/>
        <w:contextualSpacing/>
      </w:pPr>
      <w:r>
        <w:t>e</w:t>
      </w:r>
      <w:r w:rsidR="002E3DBC">
        <w:t>ncourage</w:t>
      </w:r>
      <w:r>
        <w:t>ing</w:t>
      </w:r>
      <w:r w:rsidR="002E3DBC">
        <w:t xml:space="preserve"> students to participate in class discussions</w:t>
      </w:r>
    </w:p>
    <w:p w:rsidR="002E3DBC" w:rsidRDefault="005B4B19" w:rsidP="002E3DBC">
      <w:pPr>
        <w:numPr>
          <w:ilvl w:val="0"/>
          <w:numId w:val="1"/>
        </w:numPr>
        <w:spacing w:after="0"/>
        <w:contextualSpacing/>
      </w:pPr>
      <w:r>
        <w:t>c</w:t>
      </w:r>
      <w:r w:rsidR="002E3DBC">
        <w:t>ommend</w:t>
      </w:r>
      <w:r>
        <w:t>ing</w:t>
      </w:r>
      <w:r w:rsidR="002E3DBC">
        <w:t xml:space="preserve"> student on progress</w:t>
      </w:r>
    </w:p>
    <w:p w:rsidR="002E3DBC" w:rsidRDefault="005B4B19" w:rsidP="002E3DBC">
      <w:pPr>
        <w:numPr>
          <w:ilvl w:val="0"/>
          <w:numId w:val="1"/>
        </w:numPr>
        <w:spacing w:after="0"/>
        <w:contextualSpacing/>
      </w:pPr>
      <w:r>
        <w:t>r</w:t>
      </w:r>
      <w:r w:rsidR="002E3DBC">
        <w:t>egurarly mak</w:t>
      </w:r>
      <w:r>
        <w:t>ing</w:t>
      </w:r>
      <w:r w:rsidR="002E3DBC">
        <w:t xml:space="preserve"> notes about progress in e-dnevnik</w:t>
      </w:r>
    </w:p>
    <w:p w:rsidR="002E3DBC" w:rsidRDefault="005B4B19" w:rsidP="002E3DBC">
      <w:pPr>
        <w:numPr>
          <w:ilvl w:val="0"/>
          <w:numId w:val="1"/>
        </w:numPr>
        <w:contextualSpacing/>
      </w:pPr>
      <w:r>
        <w:t>a</w:t>
      </w:r>
      <w:r w:rsidR="002E3DBC">
        <w:t>llowing the student to leave the classroom for a short time during the lesson if needed</w:t>
      </w:r>
    </w:p>
    <w:p w:rsidR="007B2D61" w:rsidRDefault="007B2D61" w:rsidP="007B2D61">
      <w:pPr>
        <w:ind w:left="720"/>
        <w:contextualSpacing/>
      </w:pPr>
    </w:p>
    <w:p w:rsidR="002E3DBC" w:rsidRDefault="002E3DBC" w:rsidP="002E3DBC">
      <w:pPr>
        <w:rPr>
          <w:b/>
        </w:rPr>
      </w:pPr>
      <w:r>
        <w:rPr>
          <w:b/>
        </w:rPr>
        <w:t>Hearing disability</w:t>
      </w:r>
    </w:p>
    <w:p w:rsidR="002E3DBC" w:rsidRDefault="005B4B19" w:rsidP="002E3DBC">
      <w:pPr>
        <w:numPr>
          <w:ilvl w:val="0"/>
          <w:numId w:val="1"/>
        </w:numPr>
        <w:spacing w:after="0"/>
        <w:contextualSpacing/>
      </w:pPr>
      <w:r>
        <w:t>f</w:t>
      </w:r>
      <w:r w:rsidR="002E3DBC">
        <w:t>ac</w:t>
      </w:r>
      <w:r>
        <w:t>ing</w:t>
      </w:r>
      <w:r w:rsidR="002E3DBC">
        <w:t xml:space="preserve"> the student during a lesson as often as possible</w:t>
      </w:r>
    </w:p>
    <w:p w:rsidR="002E3DBC" w:rsidRDefault="005B4B19" w:rsidP="002E3DBC">
      <w:pPr>
        <w:numPr>
          <w:ilvl w:val="0"/>
          <w:numId w:val="1"/>
        </w:numPr>
        <w:spacing w:after="0"/>
        <w:contextualSpacing/>
      </w:pPr>
      <w:r>
        <w:t>c</w:t>
      </w:r>
      <w:r w:rsidR="002E3DBC">
        <w:t>heck</w:t>
      </w:r>
      <w:r>
        <w:t>ing</w:t>
      </w:r>
      <w:r w:rsidR="002E3DBC">
        <w:t xml:space="preserve"> understanding of the content </w:t>
      </w:r>
    </w:p>
    <w:p w:rsidR="002E3DBC" w:rsidRDefault="005B4B19" w:rsidP="002E3DBC">
      <w:pPr>
        <w:numPr>
          <w:ilvl w:val="0"/>
          <w:numId w:val="1"/>
        </w:numPr>
        <w:spacing w:after="0"/>
        <w:contextualSpacing/>
      </w:pPr>
      <w:r>
        <w:t>c</w:t>
      </w:r>
      <w:r w:rsidR="002E3DBC">
        <w:t>heck</w:t>
      </w:r>
      <w:r>
        <w:t>ing</w:t>
      </w:r>
      <w:r w:rsidR="002E3DBC">
        <w:t xml:space="preserve"> the notes in student's notebook</w:t>
      </w:r>
    </w:p>
    <w:p w:rsidR="002E3DBC" w:rsidRDefault="005B4B19" w:rsidP="002E3DBC">
      <w:pPr>
        <w:numPr>
          <w:ilvl w:val="0"/>
          <w:numId w:val="1"/>
        </w:numPr>
        <w:spacing w:after="0"/>
        <w:contextualSpacing/>
      </w:pPr>
      <w:r>
        <w:t>p</w:t>
      </w:r>
      <w:r w:rsidR="002E3DBC">
        <w:t>roviding summaries for a unit or parts of it if needed</w:t>
      </w:r>
      <w:r>
        <w:t xml:space="preserve"> (help lessons)</w:t>
      </w:r>
    </w:p>
    <w:p w:rsidR="002E3DBC" w:rsidRDefault="005B4B19" w:rsidP="002E3DBC">
      <w:pPr>
        <w:numPr>
          <w:ilvl w:val="0"/>
          <w:numId w:val="1"/>
        </w:numPr>
        <w:spacing w:after="0"/>
        <w:contextualSpacing/>
      </w:pPr>
      <w:r>
        <w:t>p</w:t>
      </w:r>
      <w:r w:rsidR="002E3DBC">
        <w:t>ay</w:t>
      </w:r>
      <w:r>
        <w:t>ing</w:t>
      </w:r>
      <w:r w:rsidR="002E3DBC">
        <w:t xml:space="preserve"> attention that the student is not disturbed by a variety of sounds (other students, films, outside noise...)</w:t>
      </w:r>
    </w:p>
    <w:p w:rsidR="002E3DBC" w:rsidRDefault="005B4B19" w:rsidP="002E3DBC">
      <w:pPr>
        <w:numPr>
          <w:ilvl w:val="0"/>
          <w:numId w:val="1"/>
        </w:numPr>
        <w:spacing w:after="0"/>
        <w:contextualSpacing/>
      </w:pPr>
      <w:r>
        <w:t>w</w:t>
      </w:r>
      <w:r w:rsidR="002E3DBC">
        <w:t>ork in pairs and small groups</w:t>
      </w:r>
    </w:p>
    <w:p w:rsidR="005B4B19" w:rsidRDefault="005B4B19" w:rsidP="005B4B19">
      <w:pPr>
        <w:spacing w:after="0"/>
        <w:ind w:left="360"/>
        <w:contextualSpacing/>
      </w:pPr>
    </w:p>
    <w:p w:rsidR="002E3DBC" w:rsidRDefault="002E3DBC" w:rsidP="002E3DBC">
      <w:pPr>
        <w:ind w:left="720" w:hanging="720"/>
      </w:pPr>
    </w:p>
    <w:p w:rsidR="002E3DBC" w:rsidRDefault="002E3DBC" w:rsidP="002E3DBC">
      <w:pPr>
        <w:rPr>
          <w:b/>
        </w:rPr>
      </w:pPr>
      <w:r>
        <w:rPr>
          <w:b/>
        </w:rPr>
        <w:t>Hodgkins  disesase</w:t>
      </w:r>
    </w:p>
    <w:p w:rsidR="002E3DBC" w:rsidRDefault="005B4B19" w:rsidP="002E3DBC">
      <w:pPr>
        <w:numPr>
          <w:ilvl w:val="0"/>
          <w:numId w:val="1"/>
        </w:numPr>
        <w:spacing w:after="0"/>
        <w:contextualSpacing/>
      </w:pPr>
      <w:r>
        <w:t>p</w:t>
      </w:r>
      <w:r w:rsidR="002E3DBC">
        <w:t>rolonging deadlines if needed</w:t>
      </w:r>
    </w:p>
    <w:p w:rsidR="002E3DBC" w:rsidRDefault="005B4B19" w:rsidP="002E3DBC">
      <w:pPr>
        <w:numPr>
          <w:ilvl w:val="0"/>
          <w:numId w:val="1"/>
        </w:numPr>
        <w:contextualSpacing/>
      </w:pPr>
      <w:r>
        <w:t>p</w:t>
      </w:r>
      <w:r w:rsidR="002E3DBC">
        <w:t>roviding summaries if needed</w:t>
      </w:r>
      <w:r>
        <w:t xml:space="preserve"> (help lessons)</w:t>
      </w:r>
    </w:p>
    <w:p w:rsidR="005B4B19" w:rsidRDefault="005B4B19" w:rsidP="005B4B19">
      <w:pPr>
        <w:ind w:left="720"/>
        <w:contextualSpacing/>
      </w:pPr>
    </w:p>
    <w:p w:rsidR="004D29B9" w:rsidRPr="004D29B9" w:rsidRDefault="004D29B9" w:rsidP="004D29B9">
      <w:pPr>
        <w:rPr>
          <w:sz w:val="24"/>
          <w:szCs w:val="24"/>
        </w:rPr>
      </w:pPr>
    </w:p>
    <w:p w:rsidR="004D29B9" w:rsidRDefault="004D29B9"/>
    <w:p w:rsidR="004D29B9" w:rsidRDefault="004D29B9"/>
    <w:sectPr w:rsidR="004D29B9">
      <w:pgSz w:w="16838" w:h="11906"/>
      <w:pgMar w:top="426" w:right="568" w:bottom="284"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A7A2A"/>
    <w:multiLevelType w:val="multilevel"/>
    <w:tmpl w:val="F11EC7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6"/>
    <w:rsid w:val="00136BA8"/>
    <w:rsid w:val="002E3DBC"/>
    <w:rsid w:val="004D29B9"/>
    <w:rsid w:val="005A07C6"/>
    <w:rsid w:val="005B4B19"/>
    <w:rsid w:val="007B2D61"/>
    <w:rsid w:val="008520E3"/>
    <w:rsid w:val="00931B78"/>
    <w:rsid w:val="00B97F43"/>
    <w:rsid w:val="00CC1B17"/>
    <w:rsid w:val="00D14438"/>
    <w:rsid w:val="00DB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624F"/>
  <w15:docId w15:val="{D07495D7-6B35-4C77-9EAD-785799F2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1576</Words>
  <Characters>8985</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3</cp:revision>
  <dcterms:created xsi:type="dcterms:W3CDTF">2019-09-20T17:19:00Z</dcterms:created>
  <dcterms:modified xsi:type="dcterms:W3CDTF">2019-09-20T17:33:00Z</dcterms:modified>
</cp:coreProperties>
</file>