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93" w:rsidRPr="0018592D" w:rsidRDefault="00B85193" w:rsidP="00B309D6">
      <w:r w:rsidRPr="0018592D">
        <w:t xml:space="preserve">MYP </w:t>
      </w:r>
      <w:proofErr w:type="gramStart"/>
      <w:r w:rsidRPr="0018592D">
        <w:t>4  Course</w:t>
      </w:r>
      <w:proofErr w:type="gramEnd"/>
      <w:r w:rsidRPr="0018592D">
        <w:t xml:space="preserve"> overview 201</w:t>
      </w:r>
      <w:r w:rsidR="00F56EDD">
        <w:t>9</w:t>
      </w:r>
      <w:r w:rsidRPr="0018592D">
        <w:t>/20</w:t>
      </w:r>
      <w:r w:rsidR="00F56EDD">
        <w:t>20</w:t>
      </w:r>
      <w:r w:rsidR="00B309D6" w:rsidRPr="0018592D">
        <w:t xml:space="preserve">                                                                                                                                        </w:t>
      </w:r>
      <w:r w:rsidR="00CD3BB9" w:rsidRPr="0018592D">
        <w:t xml:space="preserve">                                                          </w:t>
      </w:r>
      <w:r w:rsidR="00B309D6" w:rsidRPr="0018592D">
        <w:rPr>
          <w:b/>
          <w:i/>
          <w:u w:val="single"/>
        </w:rPr>
        <w:t>CHEMISTRY</w:t>
      </w:r>
    </w:p>
    <w:tbl>
      <w:tblPr>
        <w:tblStyle w:val="TableGrid"/>
        <w:tblW w:w="16302" w:type="dxa"/>
        <w:tblInd w:w="-1026" w:type="dxa"/>
        <w:tblLook w:val="04A0" w:firstRow="1" w:lastRow="0" w:firstColumn="1" w:lastColumn="0" w:noHBand="0" w:noVBand="1"/>
      </w:tblPr>
      <w:tblGrid>
        <w:gridCol w:w="1701"/>
        <w:gridCol w:w="1445"/>
        <w:gridCol w:w="1249"/>
        <w:gridCol w:w="1275"/>
        <w:gridCol w:w="1843"/>
        <w:gridCol w:w="1175"/>
        <w:gridCol w:w="2511"/>
        <w:gridCol w:w="2409"/>
        <w:gridCol w:w="2694"/>
      </w:tblGrid>
      <w:tr w:rsidR="0044054F" w:rsidRPr="0018592D" w:rsidTr="00A52597">
        <w:tc>
          <w:tcPr>
            <w:tcW w:w="1701" w:type="dxa"/>
            <w:shd w:val="clear" w:color="auto" w:fill="EEECE1" w:themeFill="background2"/>
          </w:tcPr>
          <w:p w:rsidR="00B85193" w:rsidRPr="0018592D" w:rsidRDefault="00B85193" w:rsidP="0044054F">
            <w:pPr>
              <w:jc w:val="center"/>
              <w:rPr>
                <w:b/>
              </w:rPr>
            </w:pPr>
            <w:r w:rsidRPr="0018592D">
              <w:rPr>
                <w:b/>
              </w:rPr>
              <w:t>Unit title</w:t>
            </w:r>
          </w:p>
        </w:tc>
        <w:tc>
          <w:tcPr>
            <w:tcW w:w="1445" w:type="dxa"/>
            <w:shd w:val="clear" w:color="auto" w:fill="EEECE1" w:themeFill="background2"/>
          </w:tcPr>
          <w:p w:rsidR="00B85193" w:rsidRPr="0018592D" w:rsidRDefault="00B85193" w:rsidP="0044054F">
            <w:pPr>
              <w:jc w:val="center"/>
              <w:rPr>
                <w:b/>
              </w:rPr>
            </w:pPr>
            <w:r w:rsidRPr="0018592D">
              <w:rPr>
                <w:b/>
              </w:rPr>
              <w:t>Key concept</w:t>
            </w:r>
          </w:p>
        </w:tc>
        <w:tc>
          <w:tcPr>
            <w:tcW w:w="1249" w:type="dxa"/>
            <w:shd w:val="clear" w:color="auto" w:fill="EEECE1" w:themeFill="background2"/>
          </w:tcPr>
          <w:p w:rsidR="00B85193" w:rsidRPr="0018592D" w:rsidRDefault="00B85193" w:rsidP="0044054F">
            <w:pPr>
              <w:jc w:val="center"/>
              <w:rPr>
                <w:b/>
              </w:rPr>
            </w:pPr>
            <w:r w:rsidRPr="0018592D">
              <w:rPr>
                <w:b/>
              </w:rPr>
              <w:t>Related concepts</w:t>
            </w:r>
          </w:p>
        </w:tc>
        <w:tc>
          <w:tcPr>
            <w:tcW w:w="1275" w:type="dxa"/>
            <w:shd w:val="clear" w:color="auto" w:fill="EEECE1" w:themeFill="background2"/>
          </w:tcPr>
          <w:p w:rsidR="00B85193" w:rsidRPr="0018592D" w:rsidRDefault="00B85193" w:rsidP="0044054F">
            <w:pPr>
              <w:jc w:val="center"/>
              <w:rPr>
                <w:b/>
              </w:rPr>
            </w:pPr>
            <w:r w:rsidRPr="0018592D">
              <w:rPr>
                <w:b/>
              </w:rPr>
              <w:t>Global context</w:t>
            </w:r>
          </w:p>
        </w:tc>
        <w:tc>
          <w:tcPr>
            <w:tcW w:w="1843" w:type="dxa"/>
            <w:shd w:val="clear" w:color="auto" w:fill="EEECE1" w:themeFill="background2"/>
          </w:tcPr>
          <w:p w:rsidR="00B85193" w:rsidRPr="0018592D" w:rsidRDefault="00B85193" w:rsidP="0044054F">
            <w:pPr>
              <w:jc w:val="center"/>
              <w:rPr>
                <w:b/>
              </w:rPr>
            </w:pPr>
            <w:r w:rsidRPr="0018592D">
              <w:rPr>
                <w:b/>
              </w:rPr>
              <w:t>Statement inquiry</w:t>
            </w:r>
          </w:p>
        </w:tc>
        <w:tc>
          <w:tcPr>
            <w:tcW w:w="1175" w:type="dxa"/>
            <w:shd w:val="clear" w:color="auto" w:fill="EEECE1" w:themeFill="background2"/>
          </w:tcPr>
          <w:p w:rsidR="00B85193" w:rsidRPr="0018592D" w:rsidRDefault="00B85193" w:rsidP="0044054F">
            <w:pPr>
              <w:jc w:val="center"/>
              <w:rPr>
                <w:b/>
              </w:rPr>
            </w:pPr>
            <w:r w:rsidRPr="0018592D">
              <w:rPr>
                <w:b/>
              </w:rPr>
              <w:t>Objectives</w:t>
            </w:r>
          </w:p>
        </w:tc>
        <w:tc>
          <w:tcPr>
            <w:tcW w:w="2511" w:type="dxa"/>
            <w:shd w:val="clear" w:color="auto" w:fill="EEECE1" w:themeFill="background2"/>
          </w:tcPr>
          <w:p w:rsidR="00B85193" w:rsidRPr="0018592D" w:rsidRDefault="00B85193" w:rsidP="0044054F">
            <w:pPr>
              <w:tabs>
                <w:tab w:val="left" w:pos="135"/>
              </w:tabs>
              <w:jc w:val="center"/>
              <w:rPr>
                <w:b/>
              </w:rPr>
            </w:pPr>
            <w:r w:rsidRPr="0018592D">
              <w:rPr>
                <w:b/>
              </w:rPr>
              <w:t>Assessment tasks</w:t>
            </w:r>
          </w:p>
        </w:tc>
        <w:tc>
          <w:tcPr>
            <w:tcW w:w="2409" w:type="dxa"/>
            <w:shd w:val="clear" w:color="auto" w:fill="EEECE1" w:themeFill="background2"/>
          </w:tcPr>
          <w:p w:rsidR="00B85193" w:rsidRPr="0018592D" w:rsidRDefault="00B85193" w:rsidP="0044054F">
            <w:pPr>
              <w:jc w:val="center"/>
              <w:rPr>
                <w:b/>
              </w:rPr>
            </w:pPr>
            <w:r w:rsidRPr="0018592D">
              <w:rPr>
                <w:b/>
              </w:rPr>
              <w:t>ATL skills</w:t>
            </w:r>
          </w:p>
        </w:tc>
        <w:tc>
          <w:tcPr>
            <w:tcW w:w="2694" w:type="dxa"/>
            <w:shd w:val="clear" w:color="auto" w:fill="EEECE1" w:themeFill="background2"/>
          </w:tcPr>
          <w:p w:rsidR="00B85193" w:rsidRPr="0018592D" w:rsidRDefault="00B85193" w:rsidP="0044054F">
            <w:pPr>
              <w:jc w:val="center"/>
              <w:rPr>
                <w:b/>
              </w:rPr>
            </w:pPr>
            <w:r w:rsidRPr="0018592D">
              <w:rPr>
                <w:b/>
              </w:rPr>
              <w:t>Content</w:t>
            </w:r>
          </w:p>
          <w:p w:rsidR="00B85193" w:rsidRPr="0018592D" w:rsidRDefault="00B85193" w:rsidP="0044054F">
            <w:pPr>
              <w:jc w:val="center"/>
              <w:rPr>
                <w:b/>
              </w:rPr>
            </w:pPr>
          </w:p>
        </w:tc>
      </w:tr>
      <w:tr w:rsidR="0044054F" w:rsidRPr="0018592D" w:rsidTr="00A52597">
        <w:tc>
          <w:tcPr>
            <w:tcW w:w="1701" w:type="dxa"/>
          </w:tcPr>
          <w:p w:rsidR="00B85193" w:rsidRPr="0018592D" w:rsidRDefault="00B85193" w:rsidP="00B940C1"/>
          <w:p w:rsidR="00B85193" w:rsidRPr="0018592D" w:rsidRDefault="00B85193" w:rsidP="00B940C1"/>
          <w:p w:rsidR="00B85193" w:rsidRPr="0018592D" w:rsidRDefault="00B85193" w:rsidP="00B940C1">
            <w:r w:rsidRPr="0018592D">
              <w:t>Unit 1</w:t>
            </w:r>
          </w:p>
          <w:p w:rsidR="008A7253" w:rsidRDefault="008A7253" w:rsidP="00B309D6">
            <w:pPr>
              <w:rPr>
                <w:rFonts w:cs="Arial"/>
                <w:b/>
                <w:bCs/>
                <w:i/>
                <w:iCs/>
                <w:u w:val="single"/>
              </w:rPr>
            </w:pPr>
            <w:r w:rsidRPr="0018592D">
              <w:rPr>
                <w:rFonts w:cs="Arial"/>
                <w:b/>
                <w:bCs/>
                <w:i/>
                <w:iCs/>
                <w:u w:val="single"/>
              </w:rPr>
              <w:t xml:space="preserve">Chemical concepts </w:t>
            </w:r>
          </w:p>
          <w:p w:rsidR="00C46941" w:rsidRPr="0018592D" w:rsidRDefault="00786420" w:rsidP="00B309D6">
            <w:pPr>
              <w:rPr>
                <w:rFonts w:cs="Arial"/>
              </w:rPr>
            </w:pPr>
            <w:r>
              <w:rPr>
                <w:rFonts w:cs="Arial"/>
              </w:rPr>
              <w:t>September-October-November</w:t>
            </w:r>
            <w:r w:rsidR="00C46941">
              <w:rPr>
                <w:rFonts w:cs="Arial"/>
              </w:rPr>
              <w:t xml:space="preserve"> </w:t>
            </w:r>
          </w:p>
          <w:p w:rsidR="008A7253" w:rsidRPr="0018592D" w:rsidRDefault="008A7253" w:rsidP="00B940C1"/>
          <w:p w:rsidR="00B85193" w:rsidRPr="0018592D" w:rsidRDefault="00B85193" w:rsidP="00B940C1">
            <w:r w:rsidRPr="0018592D">
              <w:t xml:space="preserve"> </w:t>
            </w:r>
          </w:p>
          <w:p w:rsidR="00B85193" w:rsidRPr="0018592D" w:rsidRDefault="00B85193" w:rsidP="00B940C1"/>
          <w:p w:rsidR="00B85193" w:rsidRPr="0018592D" w:rsidRDefault="00B85193" w:rsidP="00B940C1"/>
          <w:p w:rsidR="00B85193" w:rsidRPr="0018592D" w:rsidRDefault="00B85193" w:rsidP="00B940C1"/>
          <w:p w:rsidR="00B85193" w:rsidRPr="0018592D" w:rsidRDefault="00B85193" w:rsidP="00B940C1"/>
        </w:tc>
        <w:tc>
          <w:tcPr>
            <w:tcW w:w="1445" w:type="dxa"/>
          </w:tcPr>
          <w:p w:rsidR="00B85193" w:rsidRPr="0018592D" w:rsidRDefault="00B309D6" w:rsidP="00A153BB">
            <w:pPr>
              <w:ind w:left="34"/>
            </w:pPr>
            <w:r w:rsidRPr="0018592D">
              <w:t xml:space="preserve">Relationships </w:t>
            </w:r>
            <w:r w:rsidR="00C46941" w:rsidRPr="0018592D">
              <w:t>Connections</w:t>
            </w:r>
          </w:p>
        </w:tc>
        <w:tc>
          <w:tcPr>
            <w:tcW w:w="1249" w:type="dxa"/>
          </w:tcPr>
          <w:p w:rsidR="00B85193" w:rsidRPr="0018592D" w:rsidRDefault="00A153BB" w:rsidP="00B940C1">
            <w:r w:rsidRPr="0018592D">
              <w:t>Balance</w:t>
            </w:r>
          </w:p>
          <w:p w:rsidR="00A153BB" w:rsidRPr="0018592D" w:rsidRDefault="00A153BB" w:rsidP="00B940C1">
            <w:r w:rsidRPr="0018592D">
              <w:t>Models</w:t>
            </w:r>
          </w:p>
          <w:p w:rsidR="00A153BB" w:rsidRPr="0018592D" w:rsidRDefault="00A153BB" w:rsidP="00B940C1">
            <w:r w:rsidRPr="0018592D">
              <w:t>Form</w:t>
            </w:r>
          </w:p>
          <w:p w:rsidR="00A153BB" w:rsidRPr="0018592D" w:rsidRDefault="00C46941" w:rsidP="00B940C1">
            <w:r w:rsidRPr="0018592D">
              <w:t>Patterns</w:t>
            </w:r>
          </w:p>
        </w:tc>
        <w:tc>
          <w:tcPr>
            <w:tcW w:w="1275" w:type="dxa"/>
          </w:tcPr>
          <w:p w:rsidR="00B309D6" w:rsidRPr="0018592D" w:rsidRDefault="00B309D6" w:rsidP="00B309D6">
            <w:r w:rsidRPr="0018592D">
              <w:t>personal and cultural expression</w:t>
            </w:r>
          </w:p>
          <w:p w:rsidR="00B85193" w:rsidRPr="0018592D" w:rsidRDefault="00C46941" w:rsidP="00B309D6">
            <w:pPr>
              <w:ind w:left="34"/>
            </w:pPr>
            <w:r w:rsidRPr="0018592D">
              <w:t>dimensions of time and space</w:t>
            </w:r>
          </w:p>
        </w:tc>
        <w:tc>
          <w:tcPr>
            <w:tcW w:w="1843" w:type="dxa"/>
          </w:tcPr>
          <w:p w:rsidR="00B309D6" w:rsidRPr="0018592D" w:rsidRDefault="00520B0F" w:rsidP="00520B0F">
            <w:pPr>
              <w:rPr>
                <w:rFonts w:eastAsia="Calibri" w:cs="Georgia"/>
                <w:bCs/>
              </w:rPr>
            </w:pPr>
            <w:r>
              <w:rPr>
                <w:rFonts w:eastAsia="Calibri" w:cs="Georgia"/>
                <w:bCs/>
              </w:rPr>
              <w:t>Atoms in different combination</w:t>
            </w:r>
            <w:r w:rsidR="00B309D6" w:rsidRPr="0018592D">
              <w:rPr>
                <w:rFonts w:eastAsia="Calibri" w:cs="Georgia"/>
                <w:bCs/>
              </w:rPr>
              <w:t xml:space="preserve"> will define properties and usage of specific matter</w:t>
            </w:r>
            <w:r>
              <w:rPr>
                <w:rFonts w:eastAsia="Calibri" w:cs="Georgia"/>
                <w:bCs/>
              </w:rPr>
              <w:t>.</w:t>
            </w:r>
          </w:p>
          <w:p w:rsidR="00B85193" w:rsidRPr="0018592D" w:rsidRDefault="00C46941" w:rsidP="00520B0F">
            <w:r>
              <w:rPr>
                <w:rFonts w:eastAsia="Calibri" w:cs="Georgia"/>
              </w:rPr>
              <w:t>P</w:t>
            </w:r>
            <w:r w:rsidRPr="0018592D">
              <w:rPr>
                <w:rFonts w:eastAsia="Calibri" w:cs="Georgia"/>
              </w:rPr>
              <w:t xml:space="preserve">hysical and chemical properties of different elements are defined by the position of element in </w:t>
            </w:r>
            <w:r w:rsidR="00520B0F">
              <w:rPr>
                <w:rFonts w:eastAsia="Calibri" w:cs="Georgia"/>
              </w:rPr>
              <w:t>PTE</w:t>
            </w:r>
            <w:r>
              <w:rPr>
                <w:rFonts w:eastAsia="Calibri" w:cs="Georgia"/>
              </w:rPr>
              <w:t xml:space="preserve"> and show a certain pattern of change</w:t>
            </w:r>
          </w:p>
        </w:tc>
        <w:tc>
          <w:tcPr>
            <w:tcW w:w="1175" w:type="dxa"/>
          </w:tcPr>
          <w:p w:rsidR="00B309D6" w:rsidRPr="0018592D" w:rsidRDefault="00B309D6" w:rsidP="00B940C1">
            <w:r w:rsidRPr="0018592D">
              <w:t>A</w:t>
            </w:r>
            <w:r w:rsidR="00520B0F">
              <w:t xml:space="preserve"> i,ii,iii</w:t>
            </w:r>
          </w:p>
          <w:p w:rsidR="00B309D6" w:rsidRPr="0018592D" w:rsidRDefault="00B309D6" w:rsidP="00B940C1">
            <w:r w:rsidRPr="0018592D">
              <w:t>C</w:t>
            </w:r>
            <w:r w:rsidR="00520B0F">
              <w:t xml:space="preserve"> i,ii,iii,iv,v</w:t>
            </w:r>
          </w:p>
          <w:p w:rsidR="00B309D6" w:rsidRPr="0018592D" w:rsidRDefault="00B309D6" w:rsidP="00B940C1">
            <w:r w:rsidRPr="0018592D">
              <w:t>D</w:t>
            </w:r>
            <w:r w:rsidR="00520B0F">
              <w:t xml:space="preserve"> i,ii,iii,iv</w:t>
            </w:r>
          </w:p>
          <w:p w:rsidR="00B309D6" w:rsidRPr="0018592D" w:rsidRDefault="00B309D6" w:rsidP="00B940C1"/>
        </w:tc>
        <w:tc>
          <w:tcPr>
            <w:tcW w:w="2511" w:type="dxa"/>
          </w:tcPr>
          <w:p w:rsidR="008A7253" w:rsidRDefault="00C46941" w:rsidP="0044054F">
            <w:pPr>
              <w:tabs>
                <w:tab w:val="left" w:pos="135"/>
              </w:tabs>
              <w:autoSpaceDE w:val="0"/>
              <w:autoSpaceDN w:val="0"/>
              <w:adjustRightInd w:val="0"/>
              <w:rPr>
                <w:rFonts w:eastAsia="Times New Roman" w:cs="Arial"/>
                <w:i/>
              </w:rPr>
            </w:pPr>
            <w:r w:rsidRPr="00C46941">
              <w:rPr>
                <w:rFonts w:eastAsia="Times New Roman" w:cs="Arial"/>
                <w:b/>
              </w:rPr>
              <w:t>C</w:t>
            </w:r>
            <w:r>
              <w:rPr>
                <w:rFonts w:eastAsia="Times New Roman" w:cs="Arial"/>
              </w:rPr>
              <w:t xml:space="preserve">- </w:t>
            </w:r>
            <w:r w:rsidR="008A7253" w:rsidRPr="0018592D">
              <w:rPr>
                <w:rFonts w:eastAsia="Times New Roman" w:cs="Arial"/>
              </w:rPr>
              <w:t xml:space="preserve">practical work on </w:t>
            </w:r>
            <w:r>
              <w:rPr>
                <w:rFonts w:eastAsia="Times New Roman" w:cs="Arial"/>
              </w:rPr>
              <w:t xml:space="preserve">physical and chemical properties of matter; </w:t>
            </w:r>
            <w:r w:rsidRPr="00520B0F">
              <w:rPr>
                <w:rFonts w:eastAsia="Times New Roman" w:cs="Arial"/>
                <w:i/>
              </w:rPr>
              <w:t>determination of melting point of unknown compound</w:t>
            </w:r>
          </w:p>
          <w:p w:rsidR="00520B0F" w:rsidRPr="00520B0F" w:rsidRDefault="00520B0F" w:rsidP="0044054F">
            <w:pPr>
              <w:tabs>
                <w:tab w:val="left" w:pos="135"/>
              </w:tabs>
              <w:autoSpaceDE w:val="0"/>
              <w:autoSpaceDN w:val="0"/>
              <w:adjustRightInd w:val="0"/>
              <w:rPr>
                <w:rFonts w:eastAsia="Calibri" w:cs="Arial"/>
                <w:i/>
              </w:rPr>
            </w:pPr>
            <w:r>
              <w:rPr>
                <w:rFonts w:eastAsia="Times New Roman" w:cs="Arial"/>
                <w:i/>
              </w:rPr>
              <w:t>Investigating chemical properties of metals and non-metals</w:t>
            </w:r>
          </w:p>
          <w:p w:rsidR="00F73518" w:rsidRPr="0018592D" w:rsidRDefault="00C46941" w:rsidP="0044054F">
            <w:pPr>
              <w:tabs>
                <w:tab w:val="left" w:pos="135"/>
              </w:tabs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46941">
              <w:rPr>
                <w:rFonts w:eastAsia="Times New Roman" w:cs="Arial"/>
                <w:b/>
              </w:rPr>
              <w:t>D</w:t>
            </w:r>
            <w:r>
              <w:rPr>
                <w:rFonts w:eastAsia="Times New Roman" w:cs="Arial"/>
              </w:rPr>
              <w:t xml:space="preserve">- </w:t>
            </w:r>
            <w:r w:rsidR="00F73518" w:rsidRPr="0018592D">
              <w:rPr>
                <w:rFonts w:eastAsia="Times New Roman" w:cs="Arial"/>
              </w:rPr>
              <w:t xml:space="preserve">essay on radioisotopes </w:t>
            </w:r>
          </w:p>
          <w:p w:rsidR="00C46941" w:rsidRPr="0018592D" w:rsidRDefault="00C46941" w:rsidP="00C46941">
            <w:pPr>
              <w:tabs>
                <w:tab w:val="left" w:pos="135"/>
              </w:tabs>
              <w:rPr>
                <w:rFonts w:eastAsia="Times New Roman" w:cs="Times New Roman"/>
              </w:rPr>
            </w:pPr>
            <w:r w:rsidRPr="00C46941">
              <w:rPr>
                <w:rFonts w:eastAsia="Times New Roman" w:cs="Times New Roman"/>
                <w:b/>
              </w:rPr>
              <w:t>A</w:t>
            </w:r>
            <w:r>
              <w:rPr>
                <w:rFonts w:eastAsia="Times New Roman" w:cs="Times New Roman"/>
              </w:rPr>
              <w:t xml:space="preserve">- </w:t>
            </w:r>
            <w:r w:rsidRPr="0018592D">
              <w:rPr>
                <w:rFonts w:eastAsia="Times New Roman" w:cs="Times New Roman"/>
              </w:rPr>
              <w:t>End-of-unit or chapter te</w:t>
            </w:r>
            <w:r>
              <w:rPr>
                <w:rFonts w:eastAsia="Times New Roman" w:cs="Times New Roman"/>
              </w:rPr>
              <w:t>sts</w:t>
            </w:r>
          </w:p>
          <w:p w:rsidR="00B85193" w:rsidRPr="0018592D" w:rsidRDefault="00B85193" w:rsidP="0044054F">
            <w:pPr>
              <w:tabs>
                <w:tab w:val="left" w:pos="135"/>
              </w:tabs>
            </w:pPr>
          </w:p>
        </w:tc>
        <w:tc>
          <w:tcPr>
            <w:tcW w:w="2409" w:type="dxa"/>
          </w:tcPr>
          <w:p w:rsidR="00C74A3E" w:rsidRPr="00472414" w:rsidRDefault="002946D1" w:rsidP="00C74A3E">
            <w:pPr>
              <w:autoSpaceDE w:val="0"/>
              <w:autoSpaceDN w:val="0"/>
              <w:adjustRightInd w:val="0"/>
            </w:pPr>
            <w:r w:rsidRPr="00472414">
              <w:rPr>
                <w:b/>
                <w:i/>
              </w:rPr>
              <w:t>Thinking</w:t>
            </w:r>
            <w:r w:rsidRPr="00472414">
              <w:t>: critical</w:t>
            </w:r>
            <w:r w:rsidR="00C74A3E" w:rsidRPr="00472414">
              <w:t xml:space="preserve"> thinking, creative thinking, </w:t>
            </w:r>
            <w:r w:rsidR="00C74A3E">
              <w:t>transfer</w:t>
            </w:r>
          </w:p>
          <w:p w:rsidR="00C74A3E" w:rsidRPr="00472414" w:rsidRDefault="002946D1" w:rsidP="00C74A3E">
            <w:pPr>
              <w:rPr>
                <w:rFonts w:cs="Arial"/>
              </w:rPr>
            </w:pPr>
            <w:r w:rsidRPr="00472414">
              <w:rPr>
                <w:b/>
                <w:i/>
              </w:rPr>
              <w:t>Self-management</w:t>
            </w:r>
            <w:r w:rsidR="00C74A3E" w:rsidRPr="00472414">
              <w:rPr>
                <w:b/>
                <w:i/>
              </w:rPr>
              <w:t>;</w:t>
            </w:r>
            <w:r w:rsidR="00C74A3E" w:rsidRPr="00472414">
              <w:t xml:space="preserve"> reflection</w:t>
            </w:r>
            <w:r w:rsidR="00C74A3E">
              <w:t xml:space="preserve">, </w:t>
            </w:r>
            <w:r w:rsidR="00C74A3E" w:rsidRPr="00472414">
              <w:rPr>
                <w:rFonts w:cs="Arial"/>
              </w:rPr>
              <w:t xml:space="preserve">organization </w:t>
            </w:r>
          </w:p>
          <w:p w:rsidR="00C74A3E" w:rsidRDefault="00C74A3E" w:rsidP="00C74A3E">
            <w:pPr>
              <w:autoSpaceDE w:val="0"/>
              <w:autoSpaceDN w:val="0"/>
              <w:adjustRightInd w:val="0"/>
            </w:pPr>
            <w:r w:rsidRPr="00472414">
              <w:rPr>
                <w:b/>
                <w:i/>
              </w:rPr>
              <w:t>Communication</w:t>
            </w:r>
            <w:r w:rsidRPr="00472414">
              <w:t xml:space="preserve">: </w:t>
            </w:r>
          </w:p>
          <w:p w:rsidR="00B85193" w:rsidRDefault="00C74A3E" w:rsidP="00C74A3E">
            <w:pPr>
              <w:autoSpaceDE w:val="0"/>
              <w:autoSpaceDN w:val="0"/>
              <w:adjustRightInd w:val="0"/>
            </w:pPr>
            <w:r w:rsidRPr="00472414">
              <w:rPr>
                <w:b/>
                <w:i/>
              </w:rPr>
              <w:t>Research</w:t>
            </w:r>
            <w:r w:rsidRPr="00472414">
              <w:t>; information literacy</w:t>
            </w:r>
            <w:r>
              <w:t xml:space="preserve"> </w:t>
            </w:r>
          </w:p>
          <w:p w:rsidR="00C74A3E" w:rsidRPr="0018592D" w:rsidRDefault="00C46941" w:rsidP="00520B0F">
            <w:pPr>
              <w:autoSpaceDE w:val="0"/>
              <w:autoSpaceDN w:val="0"/>
              <w:adjustRightInd w:val="0"/>
            </w:pPr>
            <w:r w:rsidRPr="00C74A3E">
              <w:rPr>
                <w:b/>
                <w:i/>
              </w:rPr>
              <w:t>Social</w:t>
            </w:r>
            <w:r>
              <w:t xml:space="preserve">; collaboration </w:t>
            </w:r>
          </w:p>
        </w:tc>
        <w:tc>
          <w:tcPr>
            <w:tcW w:w="2694" w:type="dxa"/>
          </w:tcPr>
          <w:p w:rsidR="00520B0F" w:rsidRPr="005D5FBC" w:rsidRDefault="00520B0F" w:rsidP="00520B0F">
            <w:pPr>
              <w:pStyle w:val="Tablebody"/>
              <w:rPr>
                <w:rFonts w:ascii="Calibri" w:hAnsi="Calibri"/>
                <w:sz w:val="24"/>
                <w:szCs w:val="24"/>
                <w:lang w:val="en-US"/>
              </w:rPr>
            </w:pPr>
            <w:r w:rsidRPr="005D5FBC">
              <w:rPr>
                <w:rFonts w:ascii="Calibri" w:hAnsi="Calibri"/>
                <w:sz w:val="24"/>
                <w:szCs w:val="24"/>
                <w:lang w:val="en-US"/>
              </w:rPr>
              <w:t>Students will become aware of the historical development of atomic theory and discovery of different matter</w:t>
            </w:r>
          </w:p>
          <w:p w:rsidR="00520B0F" w:rsidRPr="005D5FBC" w:rsidRDefault="00520B0F" w:rsidP="00520B0F">
            <w:pPr>
              <w:pStyle w:val="Tablebody"/>
              <w:rPr>
                <w:rFonts w:ascii="Calibri" w:hAnsi="Calibri"/>
                <w:sz w:val="24"/>
                <w:szCs w:val="24"/>
                <w:lang w:val="en-US"/>
              </w:rPr>
            </w:pPr>
            <w:r w:rsidRPr="005D5FBC">
              <w:rPr>
                <w:rFonts w:ascii="Calibri" w:hAnsi="Calibri"/>
                <w:sz w:val="24"/>
                <w:szCs w:val="24"/>
                <w:lang w:val="en-US"/>
              </w:rPr>
              <w:t xml:space="preserve">Students will reflect on how did discovery of different atomic models and different matter impact our life </w:t>
            </w:r>
          </w:p>
          <w:p w:rsidR="00B85193" w:rsidRPr="0018592D" w:rsidRDefault="00520B0F" w:rsidP="00520B0F">
            <w:r w:rsidRPr="005D5FBC">
              <w:rPr>
                <w:rFonts w:ascii="Calibri" w:hAnsi="Calibri"/>
                <w:sz w:val="24"/>
                <w:szCs w:val="24"/>
                <w:lang w:val="en-US"/>
              </w:rPr>
              <w:t xml:space="preserve">Students 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>will</w:t>
            </w:r>
            <w:r w:rsidRPr="005D5FBC">
              <w:rPr>
                <w:rFonts w:ascii="Calibri" w:hAnsi="Calibri"/>
                <w:sz w:val="24"/>
                <w:szCs w:val="24"/>
                <w:lang w:val="en-US"/>
              </w:rPr>
              <w:t xml:space="preserve"> investigate properties of 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different </w:t>
            </w:r>
            <w:r w:rsidRPr="005D5FBC">
              <w:rPr>
                <w:rFonts w:ascii="Calibri" w:hAnsi="Calibri"/>
                <w:sz w:val="24"/>
                <w:szCs w:val="24"/>
                <w:lang w:val="en-US"/>
              </w:rPr>
              <w:t>matter</w:t>
            </w:r>
          </w:p>
        </w:tc>
      </w:tr>
      <w:tr w:rsidR="0044054F" w:rsidRPr="0018592D" w:rsidTr="00A52597">
        <w:tc>
          <w:tcPr>
            <w:tcW w:w="1701" w:type="dxa"/>
          </w:tcPr>
          <w:p w:rsidR="00B85193" w:rsidRPr="0018592D" w:rsidRDefault="00B85193" w:rsidP="00B940C1"/>
          <w:p w:rsidR="00B85193" w:rsidRPr="0018592D" w:rsidRDefault="00B85193" w:rsidP="00B940C1">
            <w:r w:rsidRPr="0018592D">
              <w:t xml:space="preserve">Unit </w:t>
            </w:r>
            <w:r w:rsidR="00C46941">
              <w:t>2</w:t>
            </w:r>
          </w:p>
          <w:p w:rsidR="00B85193" w:rsidRPr="0018592D" w:rsidRDefault="00F73518" w:rsidP="00B940C1">
            <w:pPr>
              <w:rPr>
                <w:b/>
                <w:i/>
              </w:rPr>
            </w:pPr>
            <w:r w:rsidRPr="0018592D">
              <w:rPr>
                <w:rFonts w:cs="Arial"/>
                <w:b/>
                <w:bCs/>
                <w:i/>
                <w:iCs/>
              </w:rPr>
              <w:t>Calculations in chemistry</w:t>
            </w:r>
          </w:p>
          <w:p w:rsidR="00B85193" w:rsidRPr="0018592D" w:rsidRDefault="00B85193" w:rsidP="00B940C1"/>
          <w:p w:rsidR="00B85193" w:rsidRPr="0018592D" w:rsidRDefault="00C46941" w:rsidP="00F56EDD">
            <w:r>
              <w:t>December –January-February</w:t>
            </w:r>
            <w:r w:rsidR="00F56EDD">
              <w:t>- March</w:t>
            </w:r>
            <w:r>
              <w:t xml:space="preserve"> </w:t>
            </w:r>
          </w:p>
        </w:tc>
        <w:tc>
          <w:tcPr>
            <w:tcW w:w="1445" w:type="dxa"/>
          </w:tcPr>
          <w:p w:rsidR="00B85193" w:rsidRPr="0018592D" w:rsidRDefault="00F73518" w:rsidP="00B940C1">
            <w:r w:rsidRPr="0018592D">
              <w:t>Global interactions</w:t>
            </w:r>
          </w:p>
        </w:tc>
        <w:tc>
          <w:tcPr>
            <w:tcW w:w="1249" w:type="dxa"/>
          </w:tcPr>
          <w:p w:rsidR="00B85193" w:rsidRPr="0018592D" w:rsidRDefault="00F73518" w:rsidP="00B940C1">
            <w:r w:rsidRPr="0018592D">
              <w:t>Interaction</w:t>
            </w:r>
          </w:p>
          <w:p w:rsidR="00F73518" w:rsidRPr="0018592D" w:rsidRDefault="00F73518" w:rsidP="00B940C1"/>
        </w:tc>
        <w:tc>
          <w:tcPr>
            <w:tcW w:w="1275" w:type="dxa"/>
          </w:tcPr>
          <w:p w:rsidR="001B7019" w:rsidRPr="0018592D" w:rsidRDefault="001B7019" w:rsidP="001B7019">
            <w:r w:rsidRPr="0018592D">
              <w:t>scientific and technical innovation</w:t>
            </w:r>
          </w:p>
          <w:p w:rsidR="00B85193" w:rsidRPr="0018592D" w:rsidRDefault="00B85193" w:rsidP="00B940C1"/>
        </w:tc>
        <w:tc>
          <w:tcPr>
            <w:tcW w:w="1843" w:type="dxa"/>
          </w:tcPr>
          <w:p w:rsidR="00B85193" w:rsidRPr="0018592D" w:rsidRDefault="001B7019" w:rsidP="00B940C1">
            <w:r w:rsidRPr="0018592D">
              <w:t>Chemical reactions and relationships between compounds in balanced reactions will define and limit some of biological and industrial processes</w:t>
            </w:r>
          </w:p>
        </w:tc>
        <w:tc>
          <w:tcPr>
            <w:tcW w:w="1175" w:type="dxa"/>
          </w:tcPr>
          <w:p w:rsidR="00B85193" w:rsidRPr="0018592D" w:rsidRDefault="001B7019" w:rsidP="00B940C1">
            <w:r w:rsidRPr="0018592D">
              <w:t>A</w:t>
            </w:r>
            <w:r w:rsidR="00520B0F">
              <w:t xml:space="preserve"> i,ii,iii</w:t>
            </w:r>
          </w:p>
          <w:p w:rsidR="001B7019" w:rsidRDefault="001B7019" w:rsidP="00B940C1">
            <w:r w:rsidRPr="0018592D">
              <w:t>B</w:t>
            </w:r>
            <w:r w:rsidR="00520B0F">
              <w:t xml:space="preserve"> i,ii,iii,iv</w:t>
            </w:r>
          </w:p>
          <w:p w:rsidR="00AE42EF" w:rsidRPr="0018592D" w:rsidRDefault="00AE42EF" w:rsidP="00AE42EF">
            <w:r w:rsidRPr="0018592D">
              <w:t>C</w:t>
            </w:r>
            <w:r>
              <w:t xml:space="preserve"> i,ii,iii,iv,v</w:t>
            </w:r>
          </w:p>
          <w:p w:rsidR="001B7019" w:rsidRPr="0018592D" w:rsidRDefault="001B7019" w:rsidP="00B940C1">
            <w:r w:rsidRPr="0018592D">
              <w:t>D</w:t>
            </w:r>
            <w:r w:rsidR="00520B0F">
              <w:t xml:space="preserve"> i,ii,iii,iv</w:t>
            </w:r>
          </w:p>
          <w:p w:rsidR="001B7019" w:rsidRPr="0018592D" w:rsidRDefault="001B7019" w:rsidP="00B940C1"/>
        </w:tc>
        <w:tc>
          <w:tcPr>
            <w:tcW w:w="2511" w:type="dxa"/>
          </w:tcPr>
          <w:p w:rsidR="001B7019" w:rsidRPr="0018592D" w:rsidRDefault="00520B0F" w:rsidP="0044054F">
            <w:pPr>
              <w:tabs>
                <w:tab w:val="left" w:pos="135"/>
              </w:tabs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AE42EF">
              <w:rPr>
                <w:b/>
              </w:rPr>
              <w:t>C</w:t>
            </w:r>
            <w:r>
              <w:t xml:space="preserve">- </w:t>
            </w:r>
            <w:r w:rsidR="001B7019" w:rsidRPr="0018592D">
              <w:rPr>
                <w:rFonts w:cs="Arial"/>
              </w:rPr>
              <w:t>practical work on determination of molar mass of CO</w:t>
            </w:r>
            <w:r w:rsidR="001B7019" w:rsidRPr="0018592D">
              <w:rPr>
                <w:rFonts w:cs="Arial"/>
                <w:vertAlign w:val="subscript"/>
              </w:rPr>
              <w:t>2</w:t>
            </w:r>
            <w:r w:rsidR="001B7019" w:rsidRPr="0018592D">
              <w:rPr>
                <w:rFonts w:cs="Arial"/>
              </w:rPr>
              <w:t xml:space="preserve"> </w:t>
            </w:r>
          </w:p>
          <w:p w:rsidR="001B7019" w:rsidRPr="0018592D" w:rsidRDefault="00AE42EF" w:rsidP="0044054F">
            <w:pPr>
              <w:tabs>
                <w:tab w:val="left" w:pos="135"/>
              </w:tabs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AE42EF">
              <w:rPr>
                <w:rFonts w:cs="Arial"/>
                <w:b/>
              </w:rPr>
              <w:t>B</w:t>
            </w:r>
            <w:r>
              <w:rPr>
                <w:rFonts w:cs="Arial"/>
              </w:rPr>
              <w:t xml:space="preserve">- </w:t>
            </w:r>
            <w:r w:rsidR="001B7019" w:rsidRPr="0018592D">
              <w:rPr>
                <w:rFonts w:cs="Arial"/>
              </w:rPr>
              <w:t xml:space="preserve">design of an investigation of determination of percentage of water in hydrated salt </w:t>
            </w:r>
          </w:p>
          <w:p w:rsidR="001B7019" w:rsidRPr="0018592D" w:rsidRDefault="00AE42EF" w:rsidP="0044054F">
            <w:pPr>
              <w:tabs>
                <w:tab w:val="left" w:pos="135"/>
              </w:tabs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AE42EF">
              <w:rPr>
                <w:rFonts w:cs="Arial"/>
                <w:b/>
              </w:rPr>
              <w:t>D</w:t>
            </w:r>
            <w:r>
              <w:rPr>
                <w:rFonts w:cs="Arial"/>
              </w:rPr>
              <w:t xml:space="preserve">- </w:t>
            </w:r>
            <w:r w:rsidR="001B7019" w:rsidRPr="0018592D">
              <w:rPr>
                <w:rFonts w:cs="Arial"/>
              </w:rPr>
              <w:t>written piece of work on Contact process</w:t>
            </w:r>
          </w:p>
          <w:p w:rsidR="001B7019" w:rsidRPr="0018592D" w:rsidRDefault="00520B0F" w:rsidP="0044054F">
            <w:pPr>
              <w:tabs>
                <w:tab w:val="left" w:pos="135"/>
              </w:tabs>
            </w:pPr>
            <w:r w:rsidRPr="00AE42EF">
              <w:rPr>
                <w:b/>
              </w:rPr>
              <w:t>A</w:t>
            </w:r>
            <w:r>
              <w:t xml:space="preserve">- </w:t>
            </w:r>
            <w:r w:rsidR="001B7019" w:rsidRPr="0018592D">
              <w:t xml:space="preserve">End-of-unit or  chapter tests </w:t>
            </w:r>
          </w:p>
          <w:p w:rsidR="00B85193" w:rsidRPr="0018592D" w:rsidRDefault="00B85193" w:rsidP="0044054F">
            <w:pPr>
              <w:tabs>
                <w:tab w:val="left" w:pos="135"/>
              </w:tabs>
            </w:pPr>
          </w:p>
        </w:tc>
        <w:tc>
          <w:tcPr>
            <w:tcW w:w="2409" w:type="dxa"/>
          </w:tcPr>
          <w:p w:rsidR="00C74A3E" w:rsidRPr="00472414" w:rsidRDefault="002946D1" w:rsidP="00C74A3E">
            <w:pPr>
              <w:autoSpaceDE w:val="0"/>
              <w:autoSpaceDN w:val="0"/>
              <w:adjustRightInd w:val="0"/>
            </w:pPr>
            <w:r w:rsidRPr="00472414">
              <w:rPr>
                <w:b/>
                <w:i/>
              </w:rPr>
              <w:t>Thinking</w:t>
            </w:r>
            <w:r w:rsidRPr="00472414">
              <w:t>: critical</w:t>
            </w:r>
            <w:r w:rsidR="00C74A3E" w:rsidRPr="00472414">
              <w:t xml:space="preserve"> thinking, creative thinking, </w:t>
            </w:r>
            <w:r w:rsidR="00C74A3E">
              <w:t>transfer</w:t>
            </w:r>
          </w:p>
          <w:p w:rsidR="00C74A3E" w:rsidRPr="00472414" w:rsidRDefault="002946D1" w:rsidP="00C74A3E">
            <w:pPr>
              <w:rPr>
                <w:rFonts w:cs="Arial"/>
              </w:rPr>
            </w:pPr>
            <w:r w:rsidRPr="00472414">
              <w:rPr>
                <w:b/>
                <w:i/>
              </w:rPr>
              <w:t>Self-management</w:t>
            </w:r>
            <w:r w:rsidR="00C74A3E" w:rsidRPr="00472414">
              <w:rPr>
                <w:b/>
                <w:i/>
              </w:rPr>
              <w:t>;</w:t>
            </w:r>
            <w:r w:rsidR="00C74A3E" w:rsidRPr="00472414">
              <w:t xml:space="preserve"> reflection</w:t>
            </w:r>
            <w:r w:rsidR="00C74A3E">
              <w:t xml:space="preserve">, </w:t>
            </w:r>
            <w:r w:rsidR="00C74A3E" w:rsidRPr="00472414">
              <w:rPr>
                <w:rFonts w:cs="Arial"/>
              </w:rPr>
              <w:t xml:space="preserve">organization </w:t>
            </w:r>
          </w:p>
          <w:p w:rsidR="00C74A3E" w:rsidRDefault="00C74A3E" w:rsidP="00C74A3E">
            <w:pPr>
              <w:autoSpaceDE w:val="0"/>
              <w:autoSpaceDN w:val="0"/>
              <w:adjustRightInd w:val="0"/>
            </w:pPr>
            <w:r w:rsidRPr="00472414">
              <w:rPr>
                <w:b/>
                <w:i/>
              </w:rPr>
              <w:t>Communication</w:t>
            </w:r>
            <w:r w:rsidRPr="00472414">
              <w:t xml:space="preserve">: </w:t>
            </w:r>
          </w:p>
          <w:p w:rsidR="00C74A3E" w:rsidRDefault="00C74A3E" w:rsidP="00C74A3E">
            <w:pPr>
              <w:autoSpaceDE w:val="0"/>
              <w:autoSpaceDN w:val="0"/>
              <w:adjustRightInd w:val="0"/>
            </w:pPr>
            <w:r w:rsidRPr="00472414">
              <w:rPr>
                <w:b/>
                <w:i/>
              </w:rPr>
              <w:t>Research</w:t>
            </w:r>
            <w:r w:rsidRPr="00472414">
              <w:t>; information literacy</w:t>
            </w:r>
            <w:r>
              <w:t xml:space="preserve"> </w:t>
            </w:r>
          </w:p>
          <w:p w:rsidR="00B85193" w:rsidRPr="0018592D" w:rsidRDefault="00C74A3E" w:rsidP="00C74A3E">
            <w:r w:rsidRPr="00C74A3E">
              <w:rPr>
                <w:b/>
                <w:i/>
              </w:rPr>
              <w:t>Social</w:t>
            </w:r>
            <w:r>
              <w:t>; collaboration</w:t>
            </w:r>
          </w:p>
        </w:tc>
        <w:tc>
          <w:tcPr>
            <w:tcW w:w="2694" w:type="dxa"/>
          </w:tcPr>
          <w:p w:rsidR="00AE42EF" w:rsidRPr="002268FE" w:rsidRDefault="00AE42EF" w:rsidP="00AE42EF">
            <w:pPr>
              <w:pStyle w:val="Tablebody"/>
              <w:rPr>
                <w:rFonts w:ascii="Calibri" w:hAnsi="Calibri"/>
                <w:sz w:val="24"/>
                <w:szCs w:val="24"/>
                <w:lang w:val="en-US"/>
              </w:rPr>
            </w:pPr>
            <w:r w:rsidRPr="002268FE">
              <w:rPr>
                <w:rFonts w:ascii="Calibri" w:hAnsi="Calibri"/>
                <w:sz w:val="24"/>
                <w:szCs w:val="24"/>
                <w:lang w:val="en-US"/>
              </w:rPr>
              <w:t xml:space="preserve">Students will become aware of 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connection of </w:t>
            </w:r>
            <w:r>
              <w:rPr>
                <w:rFonts w:ascii="Calibri" w:hAnsi="Calibri" w:cs="Arial"/>
                <w:bCs/>
                <w:iCs/>
                <w:sz w:val="24"/>
                <w:szCs w:val="24"/>
              </w:rPr>
              <w:t>c</w:t>
            </w:r>
            <w:r w:rsidRPr="004B6F80">
              <w:rPr>
                <w:rFonts w:ascii="Calibri" w:hAnsi="Calibri" w:cs="Arial"/>
                <w:bCs/>
                <w:iCs/>
                <w:sz w:val="24"/>
                <w:szCs w:val="24"/>
              </w:rPr>
              <w:t>alculations in chemistry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Calibri" w:hAnsi="Calibri"/>
                <w:sz w:val="24"/>
                <w:szCs w:val="24"/>
              </w:rPr>
              <w:t>very important industrial processes.</w:t>
            </w:r>
          </w:p>
          <w:p w:rsidR="00AE42EF" w:rsidRPr="002268FE" w:rsidRDefault="00AE42EF" w:rsidP="00AE42EF">
            <w:pPr>
              <w:pStyle w:val="Tablebody"/>
              <w:rPr>
                <w:rFonts w:ascii="Calibri" w:hAnsi="Calibri"/>
                <w:sz w:val="24"/>
                <w:szCs w:val="24"/>
                <w:lang w:val="en-US"/>
              </w:rPr>
            </w:pPr>
            <w:r w:rsidRPr="002268FE">
              <w:rPr>
                <w:rFonts w:ascii="Calibri" w:hAnsi="Calibri"/>
                <w:sz w:val="24"/>
                <w:szCs w:val="24"/>
                <w:lang w:val="en-US"/>
              </w:rPr>
              <w:t xml:space="preserve">Students will reflect on how discovery of 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relationship between compounds in balanced reactions </w:t>
            </w:r>
            <w:r w:rsidRPr="002268FE">
              <w:rPr>
                <w:rFonts w:ascii="Calibri" w:hAnsi="Calibri"/>
                <w:sz w:val="24"/>
                <w:szCs w:val="24"/>
                <w:lang w:val="en-US"/>
              </w:rPr>
              <w:t xml:space="preserve">impact our life </w:t>
            </w:r>
          </w:p>
          <w:p w:rsidR="00AE42EF" w:rsidRDefault="00AE42EF" w:rsidP="00AE42EF">
            <w:pPr>
              <w:pStyle w:val="Tablebody"/>
              <w:rPr>
                <w:rFonts w:ascii="Calibri" w:hAnsi="Calibri"/>
                <w:sz w:val="24"/>
                <w:szCs w:val="24"/>
                <w:lang w:val="en-US"/>
              </w:rPr>
            </w:pPr>
            <w:r w:rsidRPr="002268FE">
              <w:rPr>
                <w:rFonts w:ascii="Calibri" w:hAnsi="Calibri"/>
                <w:sz w:val="24"/>
                <w:szCs w:val="24"/>
                <w:lang w:val="en-US"/>
              </w:rPr>
              <w:t xml:space="preserve">Students will plan how to investigate 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>different factors that will affect the reaction yield.</w:t>
            </w:r>
          </w:p>
          <w:p w:rsidR="00A52597" w:rsidRDefault="00A52597" w:rsidP="0044054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B85193" w:rsidRPr="0018592D" w:rsidRDefault="001B7019" w:rsidP="0044054F">
            <w:pPr>
              <w:autoSpaceDE w:val="0"/>
              <w:autoSpaceDN w:val="0"/>
              <w:adjustRightInd w:val="0"/>
            </w:pPr>
            <w:r w:rsidRPr="0018592D">
              <w:rPr>
                <w:rFonts w:eastAsia="Calibri"/>
              </w:rPr>
              <w:t xml:space="preserve"> </w:t>
            </w:r>
          </w:p>
        </w:tc>
      </w:tr>
      <w:tr w:rsidR="00C54D2A" w:rsidRPr="0018592D" w:rsidTr="00A52597">
        <w:tc>
          <w:tcPr>
            <w:tcW w:w="1701" w:type="dxa"/>
          </w:tcPr>
          <w:p w:rsidR="00C54D2A" w:rsidRPr="0018592D" w:rsidRDefault="00487A01" w:rsidP="00B940C1">
            <w:r w:rsidRPr="0018592D">
              <w:lastRenderedPageBreak/>
              <w:t xml:space="preserve">Unit </w:t>
            </w:r>
            <w:r w:rsidR="00F56EDD">
              <w:t>3</w:t>
            </w:r>
          </w:p>
          <w:p w:rsidR="00C46941" w:rsidRDefault="00487A01" w:rsidP="00B940C1">
            <w:pPr>
              <w:rPr>
                <w:b/>
                <w:u w:val="single"/>
              </w:rPr>
            </w:pPr>
            <w:r w:rsidRPr="0018592D">
              <w:rPr>
                <w:b/>
                <w:u w:val="single"/>
              </w:rPr>
              <w:t>Bonding</w:t>
            </w:r>
          </w:p>
          <w:p w:rsidR="00C46941" w:rsidRDefault="00C46941" w:rsidP="00C46941"/>
          <w:p w:rsidR="00487A01" w:rsidRPr="00C46941" w:rsidRDefault="00F56EDD" w:rsidP="00F56EDD">
            <w:r>
              <w:t xml:space="preserve">April- </w:t>
            </w:r>
            <w:r w:rsidR="00C46941">
              <w:t xml:space="preserve">May-June </w:t>
            </w:r>
          </w:p>
        </w:tc>
        <w:tc>
          <w:tcPr>
            <w:tcW w:w="1445" w:type="dxa"/>
          </w:tcPr>
          <w:p w:rsidR="00C54D2A" w:rsidRPr="0018592D" w:rsidRDefault="00487A01" w:rsidP="00B940C1">
            <w:r w:rsidRPr="0018592D">
              <w:t>Connections</w:t>
            </w:r>
          </w:p>
        </w:tc>
        <w:tc>
          <w:tcPr>
            <w:tcW w:w="1249" w:type="dxa"/>
          </w:tcPr>
          <w:p w:rsidR="00C54D2A" w:rsidRPr="0018592D" w:rsidRDefault="00487A01" w:rsidP="00B940C1">
            <w:r w:rsidRPr="0018592D">
              <w:t>Models</w:t>
            </w:r>
          </w:p>
        </w:tc>
        <w:tc>
          <w:tcPr>
            <w:tcW w:w="1275" w:type="dxa"/>
          </w:tcPr>
          <w:p w:rsidR="00487A01" w:rsidRPr="0018592D" w:rsidRDefault="00487A01" w:rsidP="00487A01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18592D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Orientation in time and space </w:t>
            </w:r>
          </w:p>
          <w:p w:rsidR="00C54D2A" w:rsidRPr="0018592D" w:rsidRDefault="00C54D2A" w:rsidP="00C54D2A"/>
        </w:tc>
        <w:tc>
          <w:tcPr>
            <w:tcW w:w="1843" w:type="dxa"/>
          </w:tcPr>
          <w:p w:rsidR="00487A01" w:rsidRPr="0018592D" w:rsidRDefault="00487A01" w:rsidP="00487A01">
            <w:pPr>
              <w:spacing w:before="100" w:beforeAutospacing="1" w:after="100" w:afterAutospacing="1"/>
              <w:ind w:left="34" w:right="-46" w:hanging="34"/>
            </w:pPr>
            <w:r w:rsidRPr="0018592D">
              <w:t xml:space="preserve">Different physical and chemical properties of elements and compounds are defined by different bonding present. </w:t>
            </w:r>
          </w:p>
          <w:p w:rsidR="00C54D2A" w:rsidRPr="0018592D" w:rsidRDefault="00C54D2A" w:rsidP="00A32E5B">
            <w:pPr>
              <w:spacing w:before="100" w:beforeAutospacing="1" w:after="100" w:afterAutospacing="1"/>
              <w:ind w:left="34" w:right="-46" w:hanging="34"/>
            </w:pPr>
          </w:p>
        </w:tc>
        <w:tc>
          <w:tcPr>
            <w:tcW w:w="1175" w:type="dxa"/>
          </w:tcPr>
          <w:p w:rsidR="00A52597" w:rsidRPr="0018592D" w:rsidRDefault="00A52597" w:rsidP="00A52597">
            <w:r w:rsidRPr="0018592D">
              <w:t>A</w:t>
            </w:r>
            <w:r>
              <w:t xml:space="preserve"> i,ii,iii</w:t>
            </w:r>
          </w:p>
          <w:p w:rsidR="00A52597" w:rsidRDefault="00A52597" w:rsidP="00A52597">
            <w:r w:rsidRPr="0018592D">
              <w:t>B</w:t>
            </w:r>
            <w:r>
              <w:t xml:space="preserve"> i,ii,iii,iv</w:t>
            </w:r>
          </w:p>
          <w:p w:rsidR="00A52597" w:rsidRPr="0018592D" w:rsidRDefault="00A52597" w:rsidP="00A52597">
            <w:r w:rsidRPr="0018592D">
              <w:t>D</w:t>
            </w:r>
            <w:r>
              <w:t xml:space="preserve"> i,ii,iii,iv</w:t>
            </w:r>
          </w:p>
          <w:p w:rsidR="00487A01" w:rsidRPr="0018592D" w:rsidRDefault="00487A01" w:rsidP="00B940C1"/>
        </w:tc>
        <w:tc>
          <w:tcPr>
            <w:tcW w:w="2511" w:type="dxa"/>
          </w:tcPr>
          <w:p w:rsidR="00487A01" w:rsidRPr="0018592D" w:rsidRDefault="00A52597" w:rsidP="00487A01">
            <w:pPr>
              <w:autoSpaceDE w:val="0"/>
              <w:autoSpaceDN w:val="0"/>
              <w:adjustRightInd w:val="0"/>
              <w:ind w:left="135"/>
              <w:rPr>
                <w:rFonts w:eastAsia="Calibri" w:cs="Arial"/>
              </w:rPr>
            </w:pPr>
            <w:r w:rsidRPr="00A52597">
              <w:rPr>
                <w:rFonts w:eastAsia="Times New Roman" w:cs="Times New Roman"/>
                <w:b/>
              </w:rPr>
              <w:t>B</w:t>
            </w:r>
            <w:r>
              <w:rPr>
                <w:rFonts w:eastAsia="Times New Roman" w:cs="Times New Roman"/>
              </w:rPr>
              <w:t xml:space="preserve">- design an investigation </w:t>
            </w:r>
            <w:r w:rsidR="00487A01" w:rsidRPr="0018592D">
              <w:rPr>
                <w:rFonts w:eastAsia="Times New Roman" w:cs="Times New Roman"/>
              </w:rPr>
              <w:t>on solubility of different compounds in water</w:t>
            </w:r>
          </w:p>
          <w:p w:rsidR="00487A01" w:rsidRPr="0018592D" w:rsidRDefault="00A52597" w:rsidP="00487A01">
            <w:pPr>
              <w:autoSpaceDE w:val="0"/>
              <w:autoSpaceDN w:val="0"/>
              <w:adjustRightInd w:val="0"/>
              <w:ind w:left="135"/>
              <w:rPr>
                <w:rFonts w:eastAsia="Calibri" w:cs="Arial"/>
              </w:rPr>
            </w:pPr>
            <w:r w:rsidRPr="00A52597">
              <w:rPr>
                <w:rFonts w:eastAsia="Times New Roman" w:cs="Arial"/>
                <w:b/>
              </w:rPr>
              <w:t>D</w:t>
            </w:r>
            <w:r>
              <w:rPr>
                <w:rFonts w:eastAsia="Times New Roman" w:cs="Arial"/>
              </w:rPr>
              <w:t>-</w:t>
            </w:r>
            <w:r w:rsidRPr="0018592D">
              <w:rPr>
                <w:rFonts w:eastAsia="Times New Roman" w:cs="Arial"/>
              </w:rPr>
              <w:t xml:space="preserve"> </w:t>
            </w:r>
            <w:r w:rsidR="00487A01" w:rsidRPr="0018592D">
              <w:rPr>
                <w:rFonts w:eastAsia="Times New Roman" w:cs="Arial"/>
              </w:rPr>
              <w:t>written piece of work on physical a</w:t>
            </w:r>
            <w:r>
              <w:rPr>
                <w:rFonts w:eastAsia="Times New Roman" w:cs="Arial"/>
              </w:rPr>
              <w:t>nd chemical properties of water</w:t>
            </w:r>
          </w:p>
          <w:p w:rsidR="00487A01" w:rsidRPr="0018592D" w:rsidRDefault="00A52597" w:rsidP="00487A01">
            <w:pPr>
              <w:ind w:left="135"/>
              <w:rPr>
                <w:rFonts w:eastAsia="Times New Roman" w:cs="Times New Roman"/>
              </w:rPr>
            </w:pPr>
            <w:r w:rsidRPr="00A52597">
              <w:rPr>
                <w:rFonts w:eastAsia="Times New Roman" w:cs="Times New Roman"/>
                <w:b/>
              </w:rPr>
              <w:t>A</w:t>
            </w:r>
            <w:r>
              <w:rPr>
                <w:rFonts w:eastAsia="Times New Roman" w:cs="Times New Roman"/>
              </w:rPr>
              <w:t>- End-of-unit or chapter tests</w:t>
            </w:r>
          </w:p>
          <w:p w:rsidR="00487A01" w:rsidRPr="0018592D" w:rsidRDefault="00487A01" w:rsidP="00487A01">
            <w:pPr>
              <w:autoSpaceDE w:val="0"/>
              <w:autoSpaceDN w:val="0"/>
              <w:adjustRightInd w:val="0"/>
              <w:ind w:left="135"/>
              <w:rPr>
                <w:rFonts w:eastAsia="Times New Roman" w:cs="Arial"/>
              </w:rPr>
            </w:pPr>
          </w:p>
          <w:p w:rsidR="00C54D2A" w:rsidRPr="0018592D" w:rsidRDefault="00A52597" w:rsidP="0044054F">
            <w:pPr>
              <w:tabs>
                <w:tab w:val="left" w:pos="135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A52597">
              <w:rPr>
                <w:b/>
              </w:rPr>
              <w:t>CAS</w:t>
            </w:r>
            <w:r>
              <w:t>-investigating quality of tap water</w:t>
            </w:r>
          </w:p>
        </w:tc>
        <w:tc>
          <w:tcPr>
            <w:tcW w:w="2409" w:type="dxa"/>
          </w:tcPr>
          <w:p w:rsidR="00C74A3E" w:rsidRPr="00472414" w:rsidRDefault="002946D1" w:rsidP="00C74A3E">
            <w:pPr>
              <w:autoSpaceDE w:val="0"/>
              <w:autoSpaceDN w:val="0"/>
              <w:adjustRightInd w:val="0"/>
            </w:pPr>
            <w:r w:rsidRPr="00472414">
              <w:rPr>
                <w:b/>
                <w:i/>
              </w:rPr>
              <w:t>Thinking</w:t>
            </w:r>
            <w:r w:rsidRPr="00472414">
              <w:t>: critical</w:t>
            </w:r>
            <w:r w:rsidR="00C74A3E" w:rsidRPr="00472414">
              <w:t xml:space="preserve"> thinking, creative thinking, </w:t>
            </w:r>
            <w:r w:rsidR="00C74A3E">
              <w:t>transfer</w:t>
            </w:r>
          </w:p>
          <w:p w:rsidR="00A52597" w:rsidRDefault="00A52597" w:rsidP="00A52597">
            <w:pPr>
              <w:autoSpaceDE w:val="0"/>
              <w:autoSpaceDN w:val="0"/>
              <w:adjustRightInd w:val="0"/>
            </w:pPr>
            <w:r w:rsidRPr="00472414">
              <w:rPr>
                <w:b/>
                <w:i/>
              </w:rPr>
              <w:t>Research</w:t>
            </w:r>
            <w:r w:rsidRPr="00472414">
              <w:t>; information literacy</w:t>
            </w:r>
            <w:r>
              <w:t>, media literacy</w:t>
            </w:r>
          </w:p>
          <w:p w:rsidR="00C74A3E" w:rsidRPr="00472414" w:rsidRDefault="002946D1" w:rsidP="00C74A3E">
            <w:pPr>
              <w:rPr>
                <w:rFonts w:cs="Arial"/>
              </w:rPr>
            </w:pPr>
            <w:r w:rsidRPr="00472414">
              <w:rPr>
                <w:b/>
                <w:i/>
              </w:rPr>
              <w:t>Self-management</w:t>
            </w:r>
            <w:r w:rsidR="00C74A3E" w:rsidRPr="00472414">
              <w:rPr>
                <w:b/>
                <w:i/>
              </w:rPr>
              <w:t>;</w:t>
            </w:r>
            <w:r w:rsidR="00C74A3E" w:rsidRPr="00472414">
              <w:t xml:space="preserve"> reflection</w:t>
            </w:r>
            <w:r w:rsidR="00C74A3E">
              <w:t xml:space="preserve">, </w:t>
            </w:r>
            <w:r w:rsidR="00C74A3E" w:rsidRPr="00472414">
              <w:rPr>
                <w:rFonts w:cs="Arial"/>
              </w:rPr>
              <w:t xml:space="preserve">organization </w:t>
            </w:r>
          </w:p>
          <w:p w:rsidR="00C74A3E" w:rsidRDefault="00C74A3E" w:rsidP="00C74A3E">
            <w:pPr>
              <w:autoSpaceDE w:val="0"/>
              <w:autoSpaceDN w:val="0"/>
              <w:adjustRightInd w:val="0"/>
            </w:pPr>
            <w:r w:rsidRPr="00472414">
              <w:rPr>
                <w:b/>
                <w:i/>
              </w:rPr>
              <w:t>Communication</w:t>
            </w:r>
            <w:r w:rsidRPr="00472414">
              <w:t xml:space="preserve">: </w:t>
            </w:r>
          </w:p>
          <w:p w:rsidR="00C54D2A" w:rsidRPr="0018592D" w:rsidRDefault="00C74A3E" w:rsidP="00C74A3E">
            <w:pPr>
              <w:pStyle w:val="NoSpacing"/>
              <w:rPr>
                <w:rFonts w:asciiTheme="minorHAnsi" w:hAnsiTheme="minorHAnsi"/>
              </w:rPr>
            </w:pPr>
            <w:r w:rsidRPr="00C74A3E">
              <w:rPr>
                <w:b/>
                <w:i/>
              </w:rPr>
              <w:t>Social</w:t>
            </w:r>
            <w:r>
              <w:t>; collaboration</w:t>
            </w:r>
            <w:r w:rsidRPr="0018592D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4" w:type="dxa"/>
          </w:tcPr>
          <w:p w:rsidR="00A52597" w:rsidRPr="00B710A5" w:rsidRDefault="00A52597" w:rsidP="00A52597">
            <w:pPr>
              <w:pStyle w:val="Tablebody"/>
              <w:rPr>
                <w:rFonts w:ascii="Calibri" w:hAnsi="Calibri"/>
                <w:sz w:val="24"/>
                <w:szCs w:val="24"/>
              </w:rPr>
            </w:pPr>
            <w:r w:rsidRPr="00B710A5">
              <w:rPr>
                <w:rFonts w:ascii="Calibri" w:hAnsi="Calibri"/>
                <w:sz w:val="24"/>
                <w:szCs w:val="24"/>
              </w:rPr>
              <w:t>Students will become aware of the different physical and chemical properties of compounds related with the presence of different type of bonding</w:t>
            </w:r>
          </w:p>
          <w:p w:rsidR="00A52597" w:rsidRPr="002268FE" w:rsidRDefault="00A52597" w:rsidP="00A52597">
            <w:pPr>
              <w:pStyle w:val="Tablebody"/>
              <w:rPr>
                <w:rFonts w:ascii="Calibri" w:hAnsi="Calibri"/>
                <w:sz w:val="24"/>
                <w:szCs w:val="24"/>
                <w:lang w:val="en-US"/>
              </w:rPr>
            </w:pPr>
            <w:r w:rsidRPr="002268FE">
              <w:rPr>
                <w:rFonts w:ascii="Calibri" w:hAnsi="Calibri"/>
                <w:sz w:val="24"/>
                <w:szCs w:val="24"/>
                <w:lang w:val="en-US"/>
              </w:rPr>
              <w:t xml:space="preserve">Students will reflect on how 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some of specific type of bonding </w:t>
            </w:r>
            <w:r w:rsidRPr="002268FE">
              <w:rPr>
                <w:rFonts w:ascii="Calibri" w:hAnsi="Calibri"/>
                <w:sz w:val="24"/>
                <w:szCs w:val="24"/>
                <w:lang w:val="en-US"/>
              </w:rPr>
              <w:t xml:space="preserve">impact our life </w:t>
            </w:r>
          </w:p>
          <w:p w:rsidR="00A52597" w:rsidRDefault="00A52597" w:rsidP="00A52597">
            <w:pPr>
              <w:rPr>
                <w:rFonts w:ascii="Calibri" w:hAnsi="Calibri"/>
              </w:rPr>
            </w:pPr>
            <w:r w:rsidRPr="002268FE">
              <w:rPr>
                <w:rFonts w:ascii="Calibri" w:hAnsi="Calibri"/>
                <w:lang w:val="en-US"/>
              </w:rPr>
              <w:t xml:space="preserve">Students will plan how to investigate properties of </w:t>
            </w:r>
            <w:r>
              <w:rPr>
                <w:rFonts w:ascii="Calibri" w:hAnsi="Calibri"/>
                <w:lang w:val="en-US"/>
              </w:rPr>
              <w:t>water</w:t>
            </w:r>
          </w:p>
          <w:p w:rsidR="00C54D2A" w:rsidRPr="0018592D" w:rsidRDefault="00C54D2A" w:rsidP="00A52597">
            <w:pPr>
              <w:autoSpaceDE w:val="0"/>
              <w:autoSpaceDN w:val="0"/>
              <w:adjustRightInd w:val="0"/>
            </w:pPr>
          </w:p>
        </w:tc>
      </w:tr>
    </w:tbl>
    <w:p w:rsidR="00A52597" w:rsidRDefault="00A52597"/>
    <w:p w:rsidR="00F56EDD" w:rsidRDefault="00F56EDD"/>
    <w:p w:rsidR="00F56EDD" w:rsidRDefault="00F56EDD"/>
    <w:p w:rsidR="00F56EDD" w:rsidRDefault="00F56EDD"/>
    <w:p w:rsidR="00F56EDD" w:rsidRDefault="00F56EDD"/>
    <w:p w:rsidR="00F56EDD" w:rsidRDefault="00F56EDD"/>
    <w:p w:rsidR="00F56EDD" w:rsidRDefault="00F56EDD"/>
    <w:p w:rsidR="00F56EDD" w:rsidRDefault="00F56EDD"/>
    <w:p w:rsidR="00F56EDD" w:rsidRDefault="00F56EDD"/>
    <w:p w:rsidR="00F56EDD" w:rsidRDefault="00F56EDD"/>
    <w:p w:rsidR="00F56EDD" w:rsidRDefault="00F56EDD"/>
    <w:p w:rsidR="00F56EDD" w:rsidRDefault="00F56EDD"/>
    <w:p w:rsidR="00F56EDD" w:rsidRDefault="00CD3BB9">
      <w:r w:rsidRPr="0018592D">
        <w:lastRenderedPageBreak/>
        <w:t xml:space="preserve">MYP </w:t>
      </w:r>
      <w:proofErr w:type="gramStart"/>
      <w:r w:rsidRPr="0018592D">
        <w:t>5  Course</w:t>
      </w:r>
      <w:proofErr w:type="gramEnd"/>
      <w:r w:rsidRPr="0018592D">
        <w:t xml:space="preserve"> overview 20</w:t>
      </w:r>
      <w:r w:rsidR="00F56EDD">
        <w:t>19</w:t>
      </w:r>
      <w:r w:rsidRPr="0018592D">
        <w:t>/20</w:t>
      </w:r>
      <w:r w:rsidR="00F56EDD">
        <w:t>20</w:t>
      </w:r>
      <w:r w:rsidRPr="0018592D"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CD3BB9" w:rsidRPr="0018592D" w:rsidRDefault="00CD3BB9">
      <w:r w:rsidRPr="0018592D">
        <w:t xml:space="preserve">  </w:t>
      </w:r>
      <w:r w:rsidRPr="0018592D">
        <w:rPr>
          <w:b/>
          <w:i/>
          <w:u w:val="single"/>
        </w:rPr>
        <w:t>CHEMISTRY</w:t>
      </w:r>
    </w:p>
    <w:tbl>
      <w:tblPr>
        <w:tblStyle w:val="TableGrid"/>
        <w:tblW w:w="16302" w:type="dxa"/>
        <w:tblInd w:w="-1026" w:type="dxa"/>
        <w:tblLook w:val="04A0" w:firstRow="1" w:lastRow="0" w:firstColumn="1" w:lastColumn="0" w:noHBand="0" w:noVBand="1"/>
      </w:tblPr>
      <w:tblGrid>
        <w:gridCol w:w="1826"/>
        <w:gridCol w:w="1381"/>
        <w:gridCol w:w="1604"/>
        <w:gridCol w:w="1398"/>
        <w:gridCol w:w="1726"/>
        <w:gridCol w:w="1175"/>
        <w:gridCol w:w="2389"/>
        <w:gridCol w:w="2299"/>
        <w:gridCol w:w="2504"/>
      </w:tblGrid>
      <w:tr w:rsidR="00C239A3" w:rsidRPr="0018592D" w:rsidTr="00C239A3">
        <w:tc>
          <w:tcPr>
            <w:tcW w:w="1826" w:type="dxa"/>
            <w:shd w:val="clear" w:color="auto" w:fill="EEECE1" w:themeFill="background2"/>
          </w:tcPr>
          <w:p w:rsidR="00CD3BB9" w:rsidRPr="0018592D" w:rsidRDefault="00CD3BB9" w:rsidP="00EA7DE5">
            <w:pPr>
              <w:jc w:val="center"/>
              <w:rPr>
                <w:b/>
              </w:rPr>
            </w:pPr>
            <w:r w:rsidRPr="0018592D">
              <w:rPr>
                <w:b/>
              </w:rPr>
              <w:t>Unit title</w:t>
            </w:r>
          </w:p>
        </w:tc>
        <w:tc>
          <w:tcPr>
            <w:tcW w:w="1381" w:type="dxa"/>
            <w:shd w:val="clear" w:color="auto" w:fill="EEECE1" w:themeFill="background2"/>
          </w:tcPr>
          <w:p w:rsidR="00CD3BB9" w:rsidRPr="0018592D" w:rsidRDefault="00CD3BB9" w:rsidP="00EA7DE5">
            <w:pPr>
              <w:jc w:val="center"/>
              <w:rPr>
                <w:b/>
              </w:rPr>
            </w:pPr>
            <w:r w:rsidRPr="0018592D">
              <w:rPr>
                <w:b/>
              </w:rPr>
              <w:t>Key concept</w:t>
            </w:r>
          </w:p>
        </w:tc>
        <w:tc>
          <w:tcPr>
            <w:tcW w:w="1604" w:type="dxa"/>
            <w:shd w:val="clear" w:color="auto" w:fill="EEECE1" w:themeFill="background2"/>
          </w:tcPr>
          <w:p w:rsidR="00CD3BB9" w:rsidRPr="0018592D" w:rsidRDefault="00CD3BB9" w:rsidP="00EA7DE5">
            <w:pPr>
              <w:jc w:val="center"/>
              <w:rPr>
                <w:b/>
              </w:rPr>
            </w:pPr>
            <w:r w:rsidRPr="0018592D">
              <w:rPr>
                <w:b/>
              </w:rPr>
              <w:t>Related concepts</w:t>
            </w:r>
          </w:p>
        </w:tc>
        <w:tc>
          <w:tcPr>
            <w:tcW w:w="1398" w:type="dxa"/>
            <w:shd w:val="clear" w:color="auto" w:fill="EEECE1" w:themeFill="background2"/>
          </w:tcPr>
          <w:p w:rsidR="00CD3BB9" w:rsidRPr="0018592D" w:rsidRDefault="00CD3BB9" w:rsidP="00EA7DE5">
            <w:pPr>
              <w:jc w:val="center"/>
              <w:rPr>
                <w:b/>
              </w:rPr>
            </w:pPr>
            <w:r w:rsidRPr="0018592D">
              <w:rPr>
                <w:b/>
              </w:rPr>
              <w:t>Global context</w:t>
            </w:r>
          </w:p>
        </w:tc>
        <w:tc>
          <w:tcPr>
            <w:tcW w:w="1726" w:type="dxa"/>
            <w:shd w:val="clear" w:color="auto" w:fill="EEECE1" w:themeFill="background2"/>
          </w:tcPr>
          <w:p w:rsidR="00CD3BB9" w:rsidRPr="0018592D" w:rsidRDefault="00CD3BB9" w:rsidP="00EA7DE5">
            <w:pPr>
              <w:jc w:val="center"/>
              <w:rPr>
                <w:b/>
              </w:rPr>
            </w:pPr>
            <w:r w:rsidRPr="0018592D">
              <w:rPr>
                <w:b/>
              </w:rPr>
              <w:t>Statement inquiry</w:t>
            </w:r>
          </w:p>
        </w:tc>
        <w:tc>
          <w:tcPr>
            <w:tcW w:w="1175" w:type="dxa"/>
            <w:shd w:val="clear" w:color="auto" w:fill="EEECE1" w:themeFill="background2"/>
          </w:tcPr>
          <w:p w:rsidR="00CD3BB9" w:rsidRPr="0018592D" w:rsidRDefault="00CD3BB9" w:rsidP="00EA7DE5">
            <w:pPr>
              <w:jc w:val="center"/>
              <w:rPr>
                <w:b/>
              </w:rPr>
            </w:pPr>
            <w:r w:rsidRPr="0018592D">
              <w:rPr>
                <w:b/>
              </w:rPr>
              <w:t>Objectives</w:t>
            </w:r>
          </w:p>
        </w:tc>
        <w:tc>
          <w:tcPr>
            <w:tcW w:w="2389" w:type="dxa"/>
            <w:shd w:val="clear" w:color="auto" w:fill="EEECE1" w:themeFill="background2"/>
          </w:tcPr>
          <w:p w:rsidR="00CD3BB9" w:rsidRPr="0018592D" w:rsidRDefault="00CD3BB9" w:rsidP="00EA7DE5">
            <w:pPr>
              <w:tabs>
                <w:tab w:val="left" w:pos="135"/>
              </w:tabs>
              <w:jc w:val="center"/>
              <w:rPr>
                <w:b/>
              </w:rPr>
            </w:pPr>
            <w:r w:rsidRPr="0018592D">
              <w:rPr>
                <w:b/>
              </w:rPr>
              <w:t>Assessment tasks</w:t>
            </w:r>
          </w:p>
        </w:tc>
        <w:tc>
          <w:tcPr>
            <w:tcW w:w="2299" w:type="dxa"/>
            <w:shd w:val="clear" w:color="auto" w:fill="EEECE1" w:themeFill="background2"/>
          </w:tcPr>
          <w:p w:rsidR="00CD3BB9" w:rsidRPr="0018592D" w:rsidRDefault="00CD3BB9" w:rsidP="00EA7DE5">
            <w:pPr>
              <w:jc w:val="center"/>
              <w:rPr>
                <w:b/>
              </w:rPr>
            </w:pPr>
            <w:r w:rsidRPr="0018592D">
              <w:rPr>
                <w:b/>
              </w:rPr>
              <w:t>ATL skills</w:t>
            </w:r>
          </w:p>
        </w:tc>
        <w:tc>
          <w:tcPr>
            <w:tcW w:w="2504" w:type="dxa"/>
            <w:shd w:val="clear" w:color="auto" w:fill="EEECE1" w:themeFill="background2"/>
          </w:tcPr>
          <w:p w:rsidR="00CD3BB9" w:rsidRPr="0018592D" w:rsidRDefault="00CD3BB9" w:rsidP="00EA7DE5">
            <w:pPr>
              <w:jc w:val="center"/>
              <w:rPr>
                <w:b/>
              </w:rPr>
            </w:pPr>
            <w:r w:rsidRPr="0018592D">
              <w:rPr>
                <w:b/>
              </w:rPr>
              <w:t>Content</w:t>
            </w:r>
          </w:p>
          <w:p w:rsidR="00CD3BB9" w:rsidRPr="0018592D" w:rsidRDefault="00CD3BB9" w:rsidP="00EA7DE5">
            <w:pPr>
              <w:jc w:val="center"/>
              <w:rPr>
                <w:b/>
              </w:rPr>
            </w:pPr>
          </w:p>
        </w:tc>
      </w:tr>
      <w:tr w:rsidR="00A52597" w:rsidRPr="0018592D" w:rsidTr="00C239A3">
        <w:tc>
          <w:tcPr>
            <w:tcW w:w="1826" w:type="dxa"/>
          </w:tcPr>
          <w:p w:rsidR="00A52597" w:rsidRPr="0018592D" w:rsidRDefault="00A52597" w:rsidP="00EA7DE5"/>
          <w:p w:rsidR="00A52597" w:rsidRPr="0018592D" w:rsidRDefault="00A52597" w:rsidP="00EA7DE5"/>
          <w:p w:rsidR="00A52597" w:rsidRPr="0018592D" w:rsidRDefault="00A52597" w:rsidP="00EA7DE5">
            <w:r w:rsidRPr="0018592D">
              <w:t>Unit 1</w:t>
            </w:r>
          </w:p>
          <w:p w:rsidR="00A52597" w:rsidRPr="0018592D" w:rsidRDefault="00A52597" w:rsidP="00EA7DE5">
            <w:pPr>
              <w:rPr>
                <w:i/>
                <w:u w:val="single"/>
              </w:rPr>
            </w:pPr>
            <w:r w:rsidRPr="0018592D">
              <w:rPr>
                <w:rFonts w:cs="Arial"/>
                <w:b/>
                <w:bCs/>
                <w:i/>
                <w:iCs/>
                <w:u w:val="single"/>
              </w:rPr>
              <w:t>Chemical kinetics and equilibrium</w:t>
            </w:r>
            <w:r w:rsidRPr="0018592D">
              <w:rPr>
                <w:i/>
                <w:u w:val="single"/>
              </w:rPr>
              <w:t xml:space="preserve"> </w:t>
            </w:r>
          </w:p>
          <w:p w:rsidR="00A52597" w:rsidRPr="0018592D" w:rsidRDefault="00A52597" w:rsidP="00EA7DE5">
            <w:r w:rsidRPr="0018592D">
              <w:t xml:space="preserve"> </w:t>
            </w:r>
          </w:p>
          <w:p w:rsidR="00A52597" w:rsidRPr="0018592D" w:rsidRDefault="00A52597" w:rsidP="00EA7DE5"/>
          <w:p w:rsidR="00786420" w:rsidRPr="0018592D" w:rsidRDefault="00786420" w:rsidP="00786420">
            <w:pPr>
              <w:rPr>
                <w:rFonts w:cs="Arial"/>
              </w:rPr>
            </w:pPr>
            <w:r>
              <w:rPr>
                <w:rFonts w:cs="Arial"/>
              </w:rPr>
              <w:t>September-October-November 2015</w:t>
            </w:r>
          </w:p>
          <w:p w:rsidR="00A52597" w:rsidRPr="0018592D" w:rsidRDefault="00A52597" w:rsidP="00EA7DE5"/>
          <w:p w:rsidR="00A52597" w:rsidRPr="0018592D" w:rsidRDefault="00A52597" w:rsidP="00EA7DE5"/>
          <w:p w:rsidR="00A52597" w:rsidRPr="0018592D" w:rsidRDefault="00A52597" w:rsidP="00EA7DE5"/>
        </w:tc>
        <w:tc>
          <w:tcPr>
            <w:tcW w:w="1381" w:type="dxa"/>
          </w:tcPr>
          <w:p w:rsidR="00A52597" w:rsidRPr="0018592D" w:rsidRDefault="00A52597" w:rsidP="00EA7DE5">
            <w:pPr>
              <w:ind w:left="34"/>
            </w:pPr>
            <w:r w:rsidRPr="0018592D">
              <w:t xml:space="preserve">Change </w:t>
            </w:r>
          </w:p>
        </w:tc>
        <w:tc>
          <w:tcPr>
            <w:tcW w:w="1604" w:type="dxa"/>
          </w:tcPr>
          <w:p w:rsidR="00A52597" w:rsidRPr="0018592D" w:rsidRDefault="00A52597" w:rsidP="00EA7DE5">
            <w:r w:rsidRPr="0018592D">
              <w:t>Consequences</w:t>
            </w:r>
          </w:p>
          <w:p w:rsidR="00A52597" w:rsidRPr="0018592D" w:rsidRDefault="00A52597" w:rsidP="00EA7DE5"/>
        </w:tc>
        <w:tc>
          <w:tcPr>
            <w:tcW w:w="1398" w:type="dxa"/>
          </w:tcPr>
          <w:p w:rsidR="00A52597" w:rsidRPr="0018592D" w:rsidRDefault="00A52597" w:rsidP="00EA7DE5">
            <w:r w:rsidRPr="0018592D">
              <w:t>personal and cultural expression</w:t>
            </w:r>
          </w:p>
          <w:p w:rsidR="00A52597" w:rsidRPr="0018592D" w:rsidRDefault="00A52597" w:rsidP="00EA7DE5">
            <w:pPr>
              <w:ind w:left="34"/>
            </w:pPr>
          </w:p>
        </w:tc>
        <w:tc>
          <w:tcPr>
            <w:tcW w:w="1726" w:type="dxa"/>
          </w:tcPr>
          <w:p w:rsidR="00A52597" w:rsidRPr="0018592D" w:rsidRDefault="00A52597" w:rsidP="00EA7DE5">
            <w:pPr>
              <w:autoSpaceDE w:val="0"/>
              <w:autoSpaceDN w:val="0"/>
              <w:adjustRightInd w:val="0"/>
            </w:pPr>
            <w:r w:rsidRPr="0018592D">
              <w:t xml:space="preserve">By knowing the effect of different factors on reaction rate and position of equilibrium we can decrease expenses of industrial productions </w:t>
            </w:r>
            <w:r w:rsidRPr="0018592D">
              <w:rPr>
                <w:rFonts w:cs="MyriadPro-Regular"/>
              </w:rPr>
              <w:t>of var</w:t>
            </w:r>
            <w:r>
              <w:rPr>
                <w:rFonts w:cs="MyriadPro-Regular"/>
              </w:rPr>
              <w:t>iou</w:t>
            </w:r>
            <w:r w:rsidRPr="0018592D">
              <w:rPr>
                <w:rFonts w:cs="MyriadPro-Regular"/>
              </w:rPr>
              <w:t>s things a</w:t>
            </w:r>
            <w:r w:rsidRPr="0018592D">
              <w:t xml:space="preserve">nd increase its yield and at the same time increase the quality of our life. </w:t>
            </w:r>
          </w:p>
          <w:p w:rsidR="00A52597" w:rsidRPr="0018592D" w:rsidRDefault="00A52597" w:rsidP="00EA7DE5">
            <w:pPr>
              <w:pStyle w:val="Tablebody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5" w:type="dxa"/>
          </w:tcPr>
          <w:p w:rsidR="00A52597" w:rsidRPr="0018592D" w:rsidRDefault="00A52597" w:rsidP="001F3C9F">
            <w:r w:rsidRPr="0018592D">
              <w:t>A</w:t>
            </w:r>
            <w:r>
              <w:t xml:space="preserve"> i,ii,iii</w:t>
            </w:r>
          </w:p>
          <w:p w:rsidR="00A52597" w:rsidRDefault="00A52597" w:rsidP="001F3C9F">
            <w:r w:rsidRPr="0018592D">
              <w:t>B</w:t>
            </w:r>
            <w:r>
              <w:t xml:space="preserve"> i,ii,iii,iv</w:t>
            </w:r>
          </w:p>
          <w:p w:rsidR="00A52597" w:rsidRPr="0018592D" w:rsidRDefault="00A52597" w:rsidP="001F3C9F">
            <w:r w:rsidRPr="0018592D">
              <w:t>C</w:t>
            </w:r>
            <w:r>
              <w:t xml:space="preserve"> i,ii,iii,iv,v</w:t>
            </w:r>
          </w:p>
          <w:p w:rsidR="00A52597" w:rsidRPr="0018592D" w:rsidRDefault="00A52597" w:rsidP="00A52597"/>
        </w:tc>
        <w:tc>
          <w:tcPr>
            <w:tcW w:w="2389" w:type="dxa"/>
          </w:tcPr>
          <w:p w:rsidR="00A52597" w:rsidRPr="0018592D" w:rsidRDefault="00A52597" w:rsidP="00CD3BB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239A3">
              <w:rPr>
                <w:rFonts w:cs="Arial"/>
                <w:b/>
              </w:rPr>
              <w:t>C</w:t>
            </w:r>
            <w:r>
              <w:rPr>
                <w:rFonts w:cs="Arial"/>
              </w:rPr>
              <w:t xml:space="preserve">- </w:t>
            </w:r>
            <w:r w:rsidRPr="0018592D">
              <w:rPr>
                <w:rFonts w:cs="Arial"/>
              </w:rPr>
              <w:t xml:space="preserve">practical work on </w:t>
            </w:r>
            <w:r w:rsidRPr="0018592D">
              <w:t>measuring the value of reaction rate</w:t>
            </w:r>
          </w:p>
          <w:p w:rsidR="00A52597" w:rsidRPr="0018592D" w:rsidRDefault="00A52597" w:rsidP="00CD3BB9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239A3">
              <w:rPr>
                <w:rFonts w:cs="Arial"/>
                <w:b/>
              </w:rPr>
              <w:t>B</w:t>
            </w:r>
            <w:r>
              <w:rPr>
                <w:rFonts w:cs="Arial"/>
              </w:rPr>
              <w:t>-</w:t>
            </w:r>
            <w:r w:rsidRPr="0018592D">
              <w:rPr>
                <w:rFonts w:cs="Arial"/>
              </w:rPr>
              <w:t xml:space="preserve"> investigation of the</w:t>
            </w:r>
            <w:r>
              <w:rPr>
                <w:rFonts w:cs="Arial"/>
              </w:rPr>
              <w:t xml:space="preserve"> factors that</w:t>
            </w:r>
            <w:r w:rsidRPr="0018592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</w:t>
            </w:r>
            <w:r w:rsidRPr="0018592D">
              <w:rPr>
                <w:rFonts w:cs="Arial"/>
              </w:rPr>
              <w:t xml:space="preserve">ffect </w:t>
            </w:r>
            <w:r>
              <w:rPr>
                <w:rFonts w:cs="Arial"/>
              </w:rPr>
              <w:t xml:space="preserve"> the rate </w:t>
            </w:r>
            <w:r w:rsidR="00C239A3">
              <w:rPr>
                <w:rFonts w:cs="Arial"/>
              </w:rPr>
              <w:t>of an reaction or</w:t>
            </w:r>
            <w:r>
              <w:rPr>
                <w:rFonts w:cs="Arial"/>
              </w:rPr>
              <w:t xml:space="preserve"> </w:t>
            </w:r>
            <w:r w:rsidR="00C239A3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position of equilibrium</w:t>
            </w:r>
            <w:r w:rsidRPr="0018592D">
              <w:rPr>
                <w:rFonts w:cs="Arial"/>
              </w:rPr>
              <w:t xml:space="preserve"> </w:t>
            </w:r>
          </w:p>
          <w:p w:rsidR="00A52597" w:rsidRPr="0018592D" w:rsidRDefault="00C239A3" w:rsidP="00CD3BB9">
            <w:r w:rsidRPr="00C239A3">
              <w:rPr>
                <w:b/>
              </w:rPr>
              <w:t>A</w:t>
            </w:r>
            <w:r>
              <w:t>-</w:t>
            </w:r>
            <w:r w:rsidRPr="0018592D">
              <w:t xml:space="preserve"> </w:t>
            </w:r>
            <w:r>
              <w:t>End-of-unit or chapter tests</w:t>
            </w:r>
          </w:p>
          <w:p w:rsidR="00A52597" w:rsidRPr="0018592D" w:rsidRDefault="00A52597" w:rsidP="00CD3BB9">
            <w:pPr>
              <w:tabs>
                <w:tab w:val="left" w:pos="135"/>
              </w:tabs>
            </w:pPr>
          </w:p>
        </w:tc>
        <w:tc>
          <w:tcPr>
            <w:tcW w:w="2299" w:type="dxa"/>
          </w:tcPr>
          <w:p w:rsidR="00A52597" w:rsidRPr="00472414" w:rsidRDefault="002946D1" w:rsidP="00C74A3E">
            <w:pPr>
              <w:autoSpaceDE w:val="0"/>
              <w:autoSpaceDN w:val="0"/>
              <w:adjustRightInd w:val="0"/>
            </w:pPr>
            <w:r w:rsidRPr="00472414">
              <w:rPr>
                <w:b/>
                <w:i/>
              </w:rPr>
              <w:t>Thinking</w:t>
            </w:r>
            <w:r w:rsidRPr="00472414">
              <w:t>: critical</w:t>
            </w:r>
            <w:r w:rsidR="00A52597" w:rsidRPr="00472414">
              <w:t xml:space="preserve"> thinking, creative thinking, </w:t>
            </w:r>
            <w:r w:rsidR="00A52597">
              <w:t>transfer</w:t>
            </w:r>
          </w:p>
          <w:p w:rsidR="00A52597" w:rsidRPr="00472414" w:rsidRDefault="002946D1" w:rsidP="00C74A3E">
            <w:pPr>
              <w:rPr>
                <w:rFonts w:cs="Arial"/>
              </w:rPr>
            </w:pPr>
            <w:r w:rsidRPr="00472414">
              <w:rPr>
                <w:b/>
                <w:i/>
              </w:rPr>
              <w:t>Self-management</w:t>
            </w:r>
            <w:r w:rsidR="00A52597" w:rsidRPr="00472414">
              <w:rPr>
                <w:b/>
                <w:i/>
              </w:rPr>
              <w:t>;</w:t>
            </w:r>
            <w:r w:rsidR="00A52597" w:rsidRPr="00472414">
              <w:t xml:space="preserve"> reflection</w:t>
            </w:r>
            <w:r w:rsidR="00A52597">
              <w:t xml:space="preserve">, </w:t>
            </w:r>
            <w:r w:rsidR="00A52597" w:rsidRPr="00472414">
              <w:rPr>
                <w:rFonts w:cs="Arial"/>
              </w:rPr>
              <w:t xml:space="preserve">organization </w:t>
            </w:r>
          </w:p>
          <w:p w:rsidR="00A52597" w:rsidRDefault="00A52597" w:rsidP="00C74A3E">
            <w:pPr>
              <w:autoSpaceDE w:val="0"/>
              <w:autoSpaceDN w:val="0"/>
              <w:adjustRightInd w:val="0"/>
            </w:pPr>
            <w:r w:rsidRPr="00472414">
              <w:rPr>
                <w:b/>
                <w:i/>
              </w:rPr>
              <w:t>Communication</w:t>
            </w:r>
            <w:r w:rsidRPr="00472414">
              <w:t xml:space="preserve">: </w:t>
            </w:r>
          </w:p>
          <w:p w:rsidR="00A52597" w:rsidRDefault="00A52597" w:rsidP="00C74A3E">
            <w:pPr>
              <w:autoSpaceDE w:val="0"/>
              <w:autoSpaceDN w:val="0"/>
              <w:adjustRightInd w:val="0"/>
            </w:pPr>
            <w:r w:rsidRPr="00472414">
              <w:rPr>
                <w:b/>
                <w:i/>
              </w:rPr>
              <w:t>Research</w:t>
            </w:r>
            <w:r w:rsidRPr="00472414">
              <w:t>; information literacy</w:t>
            </w:r>
            <w:r>
              <w:t xml:space="preserve"> </w:t>
            </w:r>
          </w:p>
          <w:p w:rsidR="00A52597" w:rsidRPr="0018592D" w:rsidRDefault="00A52597" w:rsidP="00C74A3E">
            <w:r w:rsidRPr="00C74A3E">
              <w:rPr>
                <w:b/>
                <w:i/>
              </w:rPr>
              <w:t>Social</w:t>
            </w:r>
            <w:r>
              <w:t>; collaboration</w:t>
            </w:r>
          </w:p>
        </w:tc>
        <w:tc>
          <w:tcPr>
            <w:tcW w:w="2504" w:type="dxa"/>
          </w:tcPr>
          <w:p w:rsidR="00A52597" w:rsidRPr="0098360C" w:rsidRDefault="00A52597" w:rsidP="00A52597">
            <w:pPr>
              <w:autoSpaceDE w:val="0"/>
              <w:autoSpaceDN w:val="0"/>
              <w:adjustRightInd w:val="0"/>
              <w:ind w:left="33"/>
              <w:rPr>
                <w:rFonts w:ascii="Calibri" w:hAnsi="Calibri" w:cs="MyriadPro-Regular"/>
              </w:rPr>
            </w:pPr>
            <w:r w:rsidRPr="0098360C">
              <w:rPr>
                <w:rFonts w:ascii="Calibri" w:hAnsi="Calibri"/>
              </w:rPr>
              <w:t xml:space="preserve">Students will become aware of the </w:t>
            </w:r>
            <w:r w:rsidRPr="0098360C">
              <w:rPr>
                <w:rFonts w:ascii="Calibri" w:hAnsi="Calibri" w:cs="MyriadPro-Regular"/>
              </w:rPr>
              <w:t xml:space="preserve">importance and </w:t>
            </w:r>
            <w:r w:rsidRPr="0098360C">
              <w:rPr>
                <w:rFonts w:ascii="Calibri" w:hAnsi="Calibri" w:cs="Calibri"/>
                <w:lang w:eastAsia="hr-HR"/>
              </w:rPr>
              <w:t xml:space="preserve">strengths and limitations of industrial production of ammonia and sulphuric acid </w:t>
            </w:r>
          </w:p>
          <w:p w:rsidR="00A52597" w:rsidRPr="0098360C" w:rsidRDefault="00A52597" w:rsidP="00A52597">
            <w:pPr>
              <w:autoSpaceDE w:val="0"/>
              <w:autoSpaceDN w:val="0"/>
              <w:adjustRightInd w:val="0"/>
              <w:ind w:left="33"/>
              <w:rPr>
                <w:rFonts w:ascii="Calibri" w:hAnsi="Calibri" w:cs="MyriadPro-Regular"/>
              </w:rPr>
            </w:pPr>
            <w:r w:rsidRPr="0098360C">
              <w:rPr>
                <w:rFonts w:ascii="Calibri" w:hAnsi="Calibri"/>
              </w:rPr>
              <w:t xml:space="preserve">Students will reflect on </w:t>
            </w:r>
            <w:r w:rsidRPr="0098360C">
              <w:rPr>
                <w:rFonts w:ascii="Calibri" w:hAnsi="Calibri" w:cs="MyriadPro-Regular"/>
              </w:rPr>
              <w:t>different factors that influence on the chemical kinetics and equilibrium</w:t>
            </w:r>
          </w:p>
          <w:p w:rsidR="00A52597" w:rsidRPr="0098360C" w:rsidRDefault="00A52597" w:rsidP="00A52597">
            <w:pPr>
              <w:rPr>
                <w:rFonts w:ascii="Calibri" w:hAnsi="Calibri"/>
              </w:rPr>
            </w:pPr>
            <w:r w:rsidRPr="0098360C">
              <w:rPr>
                <w:rFonts w:ascii="Calibri" w:hAnsi="Calibri"/>
              </w:rPr>
              <w:t xml:space="preserve">Students will plan how to investigate </w:t>
            </w:r>
          </w:p>
          <w:p w:rsidR="00A52597" w:rsidRPr="0098360C" w:rsidRDefault="00A52597" w:rsidP="00A52597">
            <w:pPr>
              <w:autoSpaceDE w:val="0"/>
              <w:autoSpaceDN w:val="0"/>
              <w:adjustRightInd w:val="0"/>
              <w:rPr>
                <w:rFonts w:ascii="Calibri" w:hAnsi="Calibri" w:cs="MyriadPro-Regular"/>
              </w:rPr>
            </w:pPr>
            <w:r w:rsidRPr="0098360C">
              <w:rPr>
                <w:rFonts w:ascii="Calibri" w:hAnsi="Calibri"/>
              </w:rPr>
              <w:t>different factors that influence on reaction rate and equilibrium</w:t>
            </w:r>
          </w:p>
          <w:p w:rsidR="00A52597" w:rsidRPr="0018592D" w:rsidRDefault="00A52597" w:rsidP="00CD3BB9">
            <w:pPr>
              <w:autoSpaceDE w:val="0"/>
              <w:autoSpaceDN w:val="0"/>
              <w:adjustRightInd w:val="0"/>
              <w:ind w:left="94"/>
            </w:pPr>
          </w:p>
        </w:tc>
      </w:tr>
      <w:tr w:rsidR="00A52597" w:rsidRPr="0018592D" w:rsidTr="00C239A3">
        <w:tc>
          <w:tcPr>
            <w:tcW w:w="1826" w:type="dxa"/>
          </w:tcPr>
          <w:p w:rsidR="00A52597" w:rsidRPr="0018592D" w:rsidRDefault="00A52597" w:rsidP="00EA7DE5"/>
          <w:p w:rsidR="00A52597" w:rsidRPr="0018592D" w:rsidRDefault="00A52597" w:rsidP="00EA7DE5">
            <w:r w:rsidRPr="0018592D">
              <w:t xml:space="preserve">Unit 2 </w:t>
            </w:r>
          </w:p>
          <w:p w:rsidR="00A52597" w:rsidRPr="0018592D" w:rsidRDefault="00A52597" w:rsidP="00EA7DE5">
            <w:pPr>
              <w:rPr>
                <w:b/>
                <w:u w:val="single"/>
              </w:rPr>
            </w:pPr>
            <w:r w:rsidRPr="0018592D">
              <w:rPr>
                <w:b/>
                <w:u w:val="single"/>
              </w:rPr>
              <w:t>Acids and bases</w:t>
            </w:r>
          </w:p>
          <w:p w:rsidR="00A52597" w:rsidRPr="0018592D" w:rsidRDefault="00A52597" w:rsidP="00EA7DE5"/>
          <w:p w:rsidR="00A52597" w:rsidRPr="0018592D" w:rsidRDefault="00A52597" w:rsidP="00EA7DE5"/>
          <w:p w:rsidR="00A52597" w:rsidRPr="0018592D" w:rsidRDefault="00786420" w:rsidP="00EA7DE5">
            <w:r>
              <w:rPr>
                <w:rFonts w:cs="Arial"/>
              </w:rPr>
              <w:t xml:space="preserve">December –January –February </w:t>
            </w:r>
            <w:r>
              <w:t>2016</w:t>
            </w:r>
          </w:p>
          <w:p w:rsidR="00A52597" w:rsidRPr="0018592D" w:rsidRDefault="00A52597" w:rsidP="00EA7DE5"/>
          <w:p w:rsidR="00A52597" w:rsidRPr="0018592D" w:rsidRDefault="00A52597" w:rsidP="00EA7DE5"/>
          <w:p w:rsidR="00A52597" w:rsidRPr="0018592D" w:rsidRDefault="00A52597" w:rsidP="00EA7DE5"/>
          <w:p w:rsidR="00A52597" w:rsidRPr="0018592D" w:rsidRDefault="00A52597" w:rsidP="00EA7DE5"/>
        </w:tc>
        <w:tc>
          <w:tcPr>
            <w:tcW w:w="1381" w:type="dxa"/>
          </w:tcPr>
          <w:p w:rsidR="00A52597" w:rsidRPr="0018592D" w:rsidRDefault="00A52597" w:rsidP="00D878B9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18592D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Systems </w:t>
            </w:r>
          </w:p>
          <w:p w:rsidR="00A52597" w:rsidRPr="0018592D" w:rsidRDefault="00A52597" w:rsidP="00EA7DE5"/>
        </w:tc>
        <w:tc>
          <w:tcPr>
            <w:tcW w:w="1604" w:type="dxa"/>
          </w:tcPr>
          <w:p w:rsidR="00A52597" w:rsidRPr="0018592D" w:rsidRDefault="00A52597" w:rsidP="00D878B9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18592D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Environment </w:t>
            </w:r>
          </w:p>
          <w:p w:rsidR="00A52597" w:rsidRPr="0018592D" w:rsidRDefault="00A52597" w:rsidP="00EA7DE5"/>
        </w:tc>
        <w:tc>
          <w:tcPr>
            <w:tcW w:w="1398" w:type="dxa"/>
          </w:tcPr>
          <w:p w:rsidR="00A52597" w:rsidRPr="0018592D" w:rsidRDefault="00A52597" w:rsidP="00D878B9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18592D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Globalization and sustainability </w:t>
            </w:r>
          </w:p>
          <w:p w:rsidR="00A52597" w:rsidRPr="0018592D" w:rsidRDefault="00A52597" w:rsidP="00EA7DE5"/>
        </w:tc>
        <w:tc>
          <w:tcPr>
            <w:tcW w:w="1726" w:type="dxa"/>
          </w:tcPr>
          <w:p w:rsidR="00A52597" w:rsidRPr="0018592D" w:rsidRDefault="00C239A3" w:rsidP="00C239A3">
            <w:r>
              <w:t>C</w:t>
            </w:r>
            <w:r w:rsidR="00A52597" w:rsidRPr="0018592D">
              <w:t>orrosive acid decomposition</w:t>
            </w:r>
            <w:r>
              <w:t xml:space="preserve"> is caused by both humans and nature and </w:t>
            </w:r>
            <w:r w:rsidR="00A52597" w:rsidRPr="0018592D">
              <w:t>humans are responsible for two-thirds of this pollution,</w:t>
            </w:r>
            <w:r>
              <w:t xml:space="preserve"> so</w:t>
            </w:r>
            <w:r w:rsidR="00A52597" w:rsidRPr="0018592D">
              <w:t xml:space="preserve"> it appears to follow that humans should be able to minimize it.</w:t>
            </w:r>
          </w:p>
        </w:tc>
        <w:tc>
          <w:tcPr>
            <w:tcW w:w="1175" w:type="dxa"/>
          </w:tcPr>
          <w:p w:rsidR="00C239A3" w:rsidRPr="0018592D" w:rsidRDefault="00C239A3" w:rsidP="00C239A3">
            <w:r w:rsidRPr="0018592D">
              <w:t>A</w:t>
            </w:r>
            <w:r>
              <w:t xml:space="preserve"> i,ii,iii</w:t>
            </w:r>
          </w:p>
          <w:p w:rsidR="00396892" w:rsidRDefault="00396892" w:rsidP="00396892">
            <w:r w:rsidRPr="0018592D">
              <w:t>B</w:t>
            </w:r>
            <w:r>
              <w:t xml:space="preserve"> i,ii,iii,iv</w:t>
            </w:r>
          </w:p>
          <w:p w:rsidR="00C239A3" w:rsidRPr="0018592D" w:rsidRDefault="00C239A3" w:rsidP="00C239A3">
            <w:r w:rsidRPr="0018592D">
              <w:t>C</w:t>
            </w:r>
            <w:r>
              <w:t xml:space="preserve"> i,ii,iii,iv,v</w:t>
            </w:r>
          </w:p>
          <w:p w:rsidR="00C239A3" w:rsidRPr="0018592D" w:rsidRDefault="00C239A3" w:rsidP="00C239A3">
            <w:r w:rsidRPr="0018592D">
              <w:t>D</w:t>
            </w:r>
            <w:r>
              <w:t xml:space="preserve"> i,ii,iii,iv</w:t>
            </w:r>
          </w:p>
          <w:p w:rsidR="00A52597" w:rsidRPr="0018592D" w:rsidRDefault="00A52597" w:rsidP="00EA7DE5"/>
        </w:tc>
        <w:tc>
          <w:tcPr>
            <w:tcW w:w="2389" w:type="dxa"/>
          </w:tcPr>
          <w:p w:rsidR="00A52597" w:rsidRDefault="00C239A3" w:rsidP="00D878B9">
            <w:pPr>
              <w:autoSpaceDE w:val="0"/>
              <w:autoSpaceDN w:val="0"/>
              <w:adjustRightInd w:val="0"/>
              <w:ind w:left="79"/>
              <w:rPr>
                <w:rFonts w:cs="Arial"/>
              </w:rPr>
            </w:pPr>
            <w:r w:rsidRPr="00C239A3">
              <w:rPr>
                <w:rFonts w:cs="Arial"/>
                <w:b/>
              </w:rPr>
              <w:t>D</w:t>
            </w:r>
            <w:r>
              <w:rPr>
                <w:rFonts w:cs="Arial"/>
              </w:rPr>
              <w:t>-</w:t>
            </w:r>
            <w:r w:rsidRPr="0018592D">
              <w:rPr>
                <w:rFonts w:cs="Arial"/>
              </w:rPr>
              <w:t xml:space="preserve"> </w:t>
            </w:r>
            <w:r w:rsidR="00A52597" w:rsidRPr="0018592D">
              <w:rPr>
                <w:rFonts w:cs="Arial"/>
              </w:rPr>
              <w:t>Written piec</w:t>
            </w:r>
            <w:r>
              <w:rPr>
                <w:rFonts w:cs="Arial"/>
              </w:rPr>
              <w:t>e of work on Acid decomposition</w:t>
            </w:r>
          </w:p>
          <w:p w:rsidR="00396892" w:rsidRPr="0018592D" w:rsidRDefault="00396892" w:rsidP="00D878B9">
            <w:pPr>
              <w:autoSpaceDE w:val="0"/>
              <w:autoSpaceDN w:val="0"/>
              <w:adjustRightInd w:val="0"/>
              <w:ind w:left="79"/>
              <w:rPr>
                <w:rFonts w:eastAsia="Calibri" w:cs="Arial"/>
              </w:rPr>
            </w:pPr>
            <w:r>
              <w:rPr>
                <w:rFonts w:cs="Arial"/>
                <w:b/>
              </w:rPr>
              <w:t>B</w:t>
            </w:r>
            <w:r w:rsidRPr="00396892">
              <w:rPr>
                <w:rFonts w:eastAsia="Calibri" w:cs="Arial"/>
              </w:rPr>
              <w:t>-</w:t>
            </w:r>
            <w:r>
              <w:rPr>
                <w:rFonts w:eastAsia="Calibri" w:cs="Arial"/>
              </w:rPr>
              <w:t xml:space="preserve"> design an investigation on acidity of different solutions</w:t>
            </w:r>
          </w:p>
          <w:p w:rsidR="00A52597" w:rsidRDefault="00C239A3" w:rsidP="00D878B9">
            <w:pPr>
              <w:autoSpaceDE w:val="0"/>
              <w:autoSpaceDN w:val="0"/>
              <w:adjustRightInd w:val="0"/>
              <w:ind w:left="79"/>
              <w:rPr>
                <w:rFonts w:cs="Arial"/>
              </w:rPr>
            </w:pPr>
            <w:r>
              <w:rPr>
                <w:rFonts w:cs="Arial"/>
                <w:b/>
              </w:rPr>
              <w:t>C</w:t>
            </w:r>
            <w:r>
              <w:rPr>
                <w:rFonts w:cs="Arial"/>
              </w:rPr>
              <w:t>-</w:t>
            </w:r>
            <w:r w:rsidRPr="0018592D">
              <w:rPr>
                <w:rFonts w:cs="Arial"/>
              </w:rPr>
              <w:t xml:space="preserve"> </w:t>
            </w:r>
            <w:r w:rsidR="00A52597" w:rsidRPr="0018592D">
              <w:rPr>
                <w:rFonts w:cs="Arial"/>
              </w:rPr>
              <w:t xml:space="preserve">practical work on </w:t>
            </w:r>
            <w:r w:rsidR="00396892">
              <w:rPr>
                <w:rFonts w:cs="Arial"/>
              </w:rPr>
              <w:t>obtaining the pH curve</w:t>
            </w:r>
          </w:p>
          <w:p w:rsidR="00C239A3" w:rsidRPr="0018592D" w:rsidRDefault="00C239A3" w:rsidP="00D878B9">
            <w:pPr>
              <w:autoSpaceDE w:val="0"/>
              <w:autoSpaceDN w:val="0"/>
              <w:adjustRightInd w:val="0"/>
              <w:ind w:left="79"/>
              <w:rPr>
                <w:rFonts w:eastAsia="Calibri" w:cs="Arial"/>
              </w:rPr>
            </w:pPr>
          </w:p>
          <w:p w:rsidR="00A52597" w:rsidRPr="0018592D" w:rsidRDefault="00C239A3" w:rsidP="00D878B9">
            <w:pPr>
              <w:ind w:left="79"/>
            </w:pPr>
            <w:r w:rsidRPr="00C239A3">
              <w:rPr>
                <w:b/>
              </w:rPr>
              <w:t>A</w:t>
            </w:r>
            <w:r>
              <w:t>-</w:t>
            </w:r>
            <w:r w:rsidRPr="0018592D">
              <w:t xml:space="preserve"> </w:t>
            </w:r>
            <w:r>
              <w:t>End-of-unit or chapter tests</w:t>
            </w:r>
          </w:p>
          <w:p w:rsidR="00A52597" w:rsidRDefault="00A52597" w:rsidP="00EA7DE5">
            <w:pPr>
              <w:tabs>
                <w:tab w:val="left" w:pos="135"/>
              </w:tabs>
            </w:pPr>
          </w:p>
          <w:p w:rsidR="00C239A3" w:rsidRDefault="00C239A3" w:rsidP="00EA7DE5">
            <w:pPr>
              <w:tabs>
                <w:tab w:val="left" w:pos="135"/>
              </w:tabs>
            </w:pPr>
          </w:p>
          <w:p w:rsidR="00C239A3" w:rsidRPr="0018592D" w:rsidRDefault="00C239A3" w:rsidP="00C239A3">
            <w:pPr>
              <w:tabs>
                <w:tab w:val="left" w:pos="135"/>
              </w:tabs>
            </w:pPr>
            <w:r w:rsidRPr="00A52597">
              <w:rPr>
                <w:b/>
              </w:rPr>
              <w:t>CAS</w:t>
            </w:r>
            <w:r>
              <w:t>-investigating the level of acidity of rain water</w:t>
            </w:r>
          </w:p>
        </w:tc>
        <w:tc>
          <w:tcPr>
            <w:tcW w:w="2299" w:type="dxa"/>
          </w:tcPr>
          <w:p w:rsidR="00A52597" w:rsidRPr="00472414" w:rsidRDefault="002946D1" w:rsidP="00C74A3E">
            <w:pPr>
              <w:autoSpaceDE w:val="0"/>
              <w:autoSpaceDN w:val="0"/>
              <w:adjustRightInd w:val="0"/>
            </w:pPr>
            <w:r w:rsidRPr="00472414">
              <w:rPr>
                <w:b/>
                <w:i/>
              </w:rPr>
              <w:t>Thinking</w:t>
            </w:r>
            <w:r w:rsidRPr="00472414">
              <w:t>: critical</w:t>
            </w:r>
            <w:r w:rsidR="00A52597" w:rsidRPr="00472414">
              <w:t xml:space="preserve"> thinking, creative thinking, </w:t>
            </w:r>
            <w:r w:rsidR="00A52597">
              <w:t>transfer</w:t>
            </w:r>
          </w:p>
          <w:p w:rsidR="00A52597" w:rsidRPr="00472414" w:rsidRDefault="002946D1" w:rsidP="00C74A3E">
            <w:pPr>
              <w:rPr>
                <w:rFonts w:cs="Arial"/>
              </w:rPr>
            </w:pPr>
            <w:r w:rsidRPr="00472414">
              <w:rPr>
                <w:b/>
                <w:i/>
              </w:rPr>
              <w:t>Self-management</w:t>
            </w:r>
            <w:r w:rsidR="00A52597" w:rsidRPr="00472414">
              <w:rPr>
                <w:b/>
                <w:i/>
              </w:rPr>
              <w:t>;</w:t>
            </w:r>
            <w:r w:rsidR="00A52597" w:rsidRPr="00472414">
              <w:t xml:space="preserve"> reflection</w:t>
            </w:r>
            <w:r w:rsidR="00A52597">
              <w:t xml:space="preserve">, </w:t>
            </w:r>
            <w:r w:rsidR="00A52597" w:rsidRPr="00472414">
              <w:rPr>
                <w:rFonts w:cs="Arial"/>
              </w:rPr>
              <w:t xml:space="preserve">organization </w:t>
            </w:r>
          </w:p>
          <w:p w:rsidR="00A52597" w:rsidRDefault="00A52597" w:rsidP="00C74A3E">
            <w:pPr>
              <w:autoSpaceDE w:val="0"/>
              <w:autoSpaceDN w:val="0"/>
              <w:adjustRightInd w:val="0"/>
            </w:pPr>
            <w:r w:rsidRPr="00472414">
              <w:rPr>
                <w:b/>
                <w:i/>
              </w:rPr>
              <w:t>Communication</w:t>
            </w:r>
            <w:r w:rsidRPr="00472414">
              <w:t xml:space="preserve">: </w:t>
            </w:r>
          </w:p>
          <w:p w:rsidR="00A52597" w:rsidRDefault="00A52597" w:rsidP="00C74A3E">
            <w:pPr>
              <w:autoSpaceDE w:val="0"/>
              <w:autoSpaceDN w:val="0"/>
              <w:adjustRightInd w:val="0"/>
            </w:pPr>
            <w:r w:rsidRPr="00472414">
              <w:rPr>
                <w:b/>
                <w:i/>
              </w:rPr>
              <w:t>Research</w:t>
            </w:r>
            <w:r w:rsidRPr="00472414">
              <w:t>; information literacy</w:t>
            </w:r>
            <w:r>
              <w:t xml:space="preserve"> </w:t>
            </w:r>
          </w:p>
          <w:p w:rsidR="00A52597" w:rsidRPr="0018592D" w:rsidRDefault="00A52597" w:rsidP="00C74A3E">
            <w:r w:rsidRPr="00C74A3E">
              <w:rPr>
                <w:b/>
                <w:i/>
              </w:rPr>
              <w:t>Social</w:t>
            </w:r>
            <w:r>
              <w:t>; collaboration</w:t>
            </w:r>
          </w:p>
        </w:tc>
        <w:tc>
          <w:tcPr>
            <w:tcW w:w="2504" w:type="dxa"/>
          </w:tcPr>
          <w:p w:rsidR="00C239A3" w:rsidRPr="00C30208" w:rsidRDefault="00C239A3" w:rsidP="00C239A3">
            <w:pPr>
              <w:autoSpaceDE w:val="0"/>
              <w:autoSpaceDN w:val="0"/>
              <w:adjustRightInd w:val="0"/>
              <w:ind w:left="-14"/>
              <w:rPr>
                <w:rFonts w:ascii="Calibri" w:hAnsi="Calibri"/>
              </w:rPr>
            </w:pPr>
            <w:r w:rsidRPr="0098360C">
              <w:rPr>
                <w:rFonts w:ascii="Calibri" w:hAnsi="Calibri"/>
              </w:rPr>
              <w:t xml:space="preserve">Students will become aware of </w:t>
            </w:r>
            <w:r w:rsidRPr="00C30208">
              <w:rPr>
                <w:rFonts w:ascii="Calibri" w:hAnsi="Calibri" w:cs="Calibri"/>
                <w:lang w:eastAsia="hr-HR"/>
              </w:rPr>
              <w:t>the danger of acidic and basic compounds to environment</w:t>
            </w:r>
          </w:p>
          <w:p w:rsidR="00C239A3" w:rsidRPr="00BE69D9" w:rsidRDefault="00C239A3" w:rsidP="00C239A3">
            <w:pPr>
              <w:autoSpaceDE w:val="0"/>
              <w:autoSpaceDN w:val="0"/>
              <w:adjustRightInd w:val="0"/>
              <w:ind w:left="-14"/>
              <w:rPr>
                <w:rFonts w:ascii="Calibri" w:hAnsi="Calibri" w:cs="Calibri"/>
                <w:lang w:eastAsia="hr-HR"/>
              </w:rPr>
            </w:pPr>
            <w:r w:rsidRPr="00BE69D9">
              <w:rPr>
                <w:rFonts w:ascii="Calibri" w:hAnsi="Calibri"/>
              </w:rPr>
              <w:t xml:space="preserve">Students will reflect on </w:t>
            </w:r>
            <w:r w:rsidRPr="00BE69D9">
              <w:rPr>
                <w:rFonts w:ascii="Calibri" w:hAnsi="Calibri" w:cs="Calibri"/>
                <w:lang w:eastAsia="hr-HR"/>
              </w:rPr>
              <w:t>the factors that  can influence on the production of acid rain and different ways to prevent acid decomposition</w:t>
            </w:r>
          </w:p>
          <w:p w:rsidR="00C239A3" w:rsidRPr="0098360C" w:rsidRDefault="00C239A3" w:rsidP="00C239A3">
            <w:pPr>
              <w:ind w:left="-14"/>
              <w:rPr>
                <w:rFonts w:ascii="Calibri" w:hAnsi="Calibri"/>
              </w:rPr>
            </w:pPr>
            <w:r w:rsidRPr="0098360C">
              <w:rPr>
                <w:rFonts w:ascii="Calibri" w:hAnsi="Calibri"/>
              </w:rPr>
              <w:t xml:space="preserve">Students will plan how to </w:t>
            </w:r>
          </w:p>
          <w:p w:rsidR="00C239A3" w:rsidRPr="00C30208" w:rsidRDefault="00C239A3" w:rsidP="00C239A3">
            <w:pPr>
              <w:autoSpaceDE w:val="0"/>
              <w:autoSpaceDN w:val="0"/>
              <w:adjustRightInd w:val="0"/>
              <w:ind w:left="-14"/>
              <w:rPr>
                <w:rFonts w:ascii="Calibri" w:hAnsi="Calibri" w:cs="Calibri"/>
                <w:lang w:eastAsia="hr-HR"/>
              </w:rPr>
            </w:pPr>
            <w:r w:rsidRPr="00C30208">
              <w:rPr>
                <w:rFonts w:ascii="Calibri" w:hAnsi="Calibri" w:cs="Calibri"/>
                <w:lang w:eastAsia="hr-HR"/>
              </w:rPr>
              <w:t xml:space="preserve">investigate the level of acidity of Zagreb’s rain and compare it with the </w:t>
            </w:r>
            <w:r w:rsidRPr="00C30208">
              <w:rPr>
                <w:rFonts w:ascii="Calibri" w:hAnsi="Calibri" w:cs="Calibri"/>
                <w:lang w:eastAsia="hr-HR"/>
              </w:rPr>
              <w:lastRenderedPageBreak/>
              <w:t>results of other capitals</w:t>
            </w:r>
          </w:p>
          <w:p w:rsidR="00A52597" w:rsidRPr="0018592D" w:rsidRDefault="00A52597" w:rsidP="00D878B9">
            <w:pPr>
              <w:autoSpaceDE w:val="0"/>
              <w:autoSpaceDN w:val="0"/>
              <w:adjustRightInd w:val="0"/>
              <w:ind w:left="47"/>
            </w:pPr>
          </w:p>
        </w:tc>
      </w:tr>
      <w:tr w:rsidR="00A52597" w:rsidRPr="0018592D" w:rsidTr="00C239A3">
        <w:tc>
          <w:tcPr>
            <w:tcW w:w="1826" w:type="dxa"/>
          </w:tcPr>
          <w:p w:rsidR="00A52597" w:rsidRPr="0018592D" w:rsidRDefault="00A52597" w:rsidP="00EA7DE5"/>
          <w:p w:rsidR="00A52597" w:rsidRPr="0018592D" w:rsidRDefault="00A52597" w:rsidP="00EA7DE5">
            <w:r w:rsidRPr="0018592D">
              <w:t>Unit 3</w:t>
            </w:r>
          </w:p>
          <w:p w:rsidR="00A52597" w:rsidRPr="0018592D" w:rsidRDefault="00A52597" w:rsidP="00EA7DE5">
            <w:pPr>
              <w:rPr>
                <w:b/>
                <w:i/>
                <w:u w:val="single"/>
              </w:rPr>
            </w:pPr>
            <w:r w:rsidRPr="0018592D">
              <w:rPr>
                <w:rFonts w:cs="Arial"/>
                <w:b/>
                <w:bCs/>
                <w:i/>
                <w:iCs/>
                <w:u w:val="single"/>
              </w:rPr>
              <w:t>Electrochemistry</w:t>
            </w:r>
          </w:p>
          <w:p w:rsidR="00A52597" w:rsidRPr="0018592D" w:rsidRDefault="00A52597" w:rsidP="00EA7DE5"/>
          <w:p w:rsidR="00A52597" w:rsidRPr="0018592D" w:rsidRDefault="00A52597" w:rsidP="00EA7DE5"/>
          <w:p w:rsidR="00A52597" w:rsidRPr="0018592D" w:rsidRDefault="00786420" w:rsidP="00F56EDD">
            <w:r>
              <w:t xml:space="preserve">February-March-April </w:t>
            </w:r>
          </w:p>
        </w:tc>
        <w:tc>
          <w:tcPr>
            <w:tcW w:w="1381" w:type="dxa"/>
          </w:tcPr>
          <w:p w:rsidR="00A52597" w:rsidRPr="0018592D" w:rsidRDefault="00A52597" w:rsidP="00EA7DE5">
            <w:r w:rsidRPr="0018592D">
              <w:t>Change</w:t>
            </w:r>
          </w:p>
        </w:tc>
        <w:tc>
          <w:tcPr>
            <w:tcW w:w="1604" w:type="dxa"/>
          </w:tcPr>
          <w:p w:rsidR="00A52597" w:rsidRPr="0018592D" w:rsidRDefault="00A52597" w:rsidP="00E03369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18592D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Transformation </w:t>
            </w:r>
          </w:p>
          <w:p w:rsidR="00A52597" w:rsidRPr="0018592D" w:rsidRDefault="00A52597" w:rsidP="00EA7DE5"/>
        </w:tc>
        <w:tc>
          <w:tcPr>
            <w:tcW w:w="1398" w:type="dxa"/>
          </w:tcPr>
          <w:p w:rsidR="00A52597" w:rsidRPr="0018592D" w:rsidRDefault="00A52597" w:rsidP="00E03369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18592D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Scientific and technical innovation </w:t>
            </w:r>
          </w:p>
          <w:p w:rsidR="00A52597" w:rsidRPr="0018592D" w:rsidRDefault="00A52597" w:rsidP="00EA7DE5"/>
        </w:tc>
        <w:tc>
          <w:tcPr>
            <w:tcW w:w="1726" w:type="dxa"/>
          </w:tcPr>
          <w:p w:rsidR="00A52597" w:rsidRPr="0018592D" w:rsidRDefault="00A52597" w:rsidP="00E03369">
            <w:r w:rsidRPr="0018592D">
              <w:t>How chemical energy is converted into electrical energy? What is the danger of leaking of batteries and why the proper batteries storage is very important?</w:t>
            </w:r>
          </w:p>
          <w:p w:rsidR="00A52597" w:rsidRPr="0018592D" w:rsidRDefault="00A52597" w:rsidP="00EA7DE5"/>
        </w:tc>
        <w:tc>
          <w:tcPr>
            <w:tcW w:w="1175" w:type="dxa"/>
          </w:tcPr>
          <w:p w:rsidR="00C239A3" w:rsidRPr="0018592D" w:rsidRDefault="00C239A3" w:rsidP="00C239A3">
            <w:r w:rsidRPr="0018592D">
              <w:t>A</w:t>
            </w:r>
            <w:r>
              <w:t xml:space="preserve"> i,ii,iii</w:t>
            </w:r>
          </w:p>
          <w:p w:rsidR="00C239A3" w:rsidRPr="0018592D" w:rsidRDefault="00C239A3" w:rsidP="00C239A3">
            <w:r w:rsidRPr="0018592D">
              <w:t>C</w:t>
            </w:r>
            <w:r>
              <w:t xml:space="preserve"> i,ii,iii,iv,v</w:t>
            </w:r>
          </w:p>
          <w:p w:rsidR="00C239A3" w:rsidRPr="0018592D" w:rsidRDefault="00C239A3" w:rsidP="00C239A3">
            <w:r w:rsidRPr="0018592D">
              <w:t>D</w:t>
            </w:r>
            <w:r>
              <w:t xml:space="preserve"> i,ii,iii,iv</w:t>
            </w:r>
          </w:p>
          <w:p w:rsidR="00A52597" w:rsidRPr="0018592D" w:rsidRDefault="00A52597" w:rsidP="00C239A3"/>
          <w:p w:rsidR="00A52597" w:rsidRPr="0018592D" w:rsidRDefault="00A52597" w:rsidP="00EA7DE5"/>
          <w:p w:rsidR="00A52597" w:rsidRPr="0018592D" w:rsidRDefault="00A52597" w:rsidP="00EA7DE5"/>
        </w:tc>
        <w:tc>
          <w:tcPr>
            <w:tcW w:w="2389" w:type="dxa"/>
          </w:tcPr>
          <w:p w:rsidR="00A52597" w:rsidRPr="0018592D" w:rsidRDefault="00C239A3" w:rsidP="00E03369">
            <w:pPr>
              <w:autoSpaceDE w:val="0"/>
              <w:autoSpaceDN w:val="0"/>
              <w:adjustRightInd w:val="0"/>
              <w:ind w:left="81"/>
              <w:rPr>
                <w:rFonts w:eastAsia="Calibri" w:cs="Arial"/>
              </w:rPr>
            </w:pPr>
            <w:r w:rsidRPr="00C239A3">
              <w:rPr>
                <w:rFonts w:eastAsia="Calibri" w:cs="Arial"/>
                <w:b/>
              </w:rPr>
              <w:t>C</w:t>
            </w:r>
            <w:r>
              <w:rPr>
                <w:rFonts w:eastAsia="Calibri" w:cs="Arial"/>
              </w:rPr>
              <w:t>-</w:t>
            </w:r>
            <w:r w:rsidRPr="0018592D">
              <w:rPr>
                <w:rFonts w:eastAsia="Calibri" w:cs="Arial"/>
              </w:rPr>
              <w:t xml:space="preserve"> </w:t>
            </w:r>
            <w:r w:rsidR="00A52597" w:rsidRPr="0018592D">
              <w:rPr>
                <w:rFonts w:eastAsia="Calibri" w:cs="Arial"/>
              </w:rPr>
              <w:t>P</w:t>
            </w:r>
            <w:r>
              <w:rPr>
                <w:rFonts w:eastAsia="Calibri" w:cs="Arial"/>
              </w:rPr>
              <w:t>ractical work on galvanic cells</w:t>
            </w:r>
          </w:p>
          <w:p w:rsidR="00A52597" w:rsidRPr="0018592D" w:rsidRDefault="00C239A3" w:rsidP="00E03369">
            <w:pPr>
              <w:autoSpaceDE w:val="0"/>
              <w:autoSpaceDN w:val="0"/>
              <w:adjustRightInd w:val="0"/>
              <w:ind w:left="81"/>
              <w:rPr>
                <w:rFonts w:eastAsia="Calibri" w:cs="Arial"/>
              </w:rPr>
            </w:pPr>
            <w:r w:rsidRPr="00C239A3">
              <w:rPr>
                <w:rFonts w:cs="Arial"/>
                <w:b/>
              </w:rPr>
              <w:t>D</w:t>
            </w:r>
            <w:r>
              <w:rPr>
                <w:rFonts w:cs="Arial"/>
              </w:rPr>
              <w:t>-</w:t>
            </w:r>
            <w:r w:rsidRPr="0018592D">
              <w:rPr>
                <w:rFonts w:cs="Arial"/>
              </w:rPr>
              <w:t xml:space="preserve"> </w:t>
            </w:r>
            <w:r w:rsidR="00A52597" w:rsidRPr="0018592D">
              <w:rPr>
                <w:rFonts w:cs="Arial"/>
              </w:rPr>
              <w:t>wri</w:t>
            </w:r>
            <w:r>
              <w:rPr>
                <w:rFonts w:cs="Arial"/>
              </w:rPr>
              <w:t>tten piece of work on Batteries</w:t>
            </w:r>
          </w:p>
          <w:p w:rsidR="00A52597" w:rsidRPr="0018592D" w:rsidRDefault="00C239A3" w:rsidP="00E03369">
            <w:pPr>
              <w:ind w:left="81"/>
            </w:pPr>
            <w:r w:rsidRPr="00C239A3">
              <w:rPr>
                <w:b/>
              </w:rPr>
              <w:t>A</w:t>
            </w:r>
            <w:r>
              <w:t>-</w:t>
            </w:r>
            <w:r w:rsidRPr="0018592D">
              <w:t xml:space="preserve"> </w:t>
            </w:r>
            <w:r>
              <w:t>End-of-unit or chapter tests</w:t>
            </w:r>
          </w:p>
          <w:p w:rsidR="00A52597" w:rsidRDefault="00A52597" w:rsidP="00EA7DE5">
            <w:pPr>
              <w:tabs>
                <w:tab w:val="left" w:pos="135"/>
              </w:tabs>
            </w:pPr>
          </w:p>
          <w:p w:rsidR="00C239A3" w:rsidRDefault="00C239A3" w:rsidP="00EA7DE5">
            <w:pPr>
              <w:tabs>
                <w:tab w:val="left" w:pos="135"/>
              </w:tabs>
            </w:pPr>
          </w:p>
          <w:p w:rsidR="00C239A3" w:rsidRPr="0018592D" w:rsidRDefault="00C239A3" w:rsidP="00C239A3">
            <w:pPr>
              <w:tabs>
                <w:tab w:val="left" w:pos="135"/>
              </w:tabs>
            </w:pPr>
            <w:r w:rsidRPr="00A52597">
              <w:rPr>
                <w:b/>
              </w:rPr>
              <w:t>CAS</w:t>
            </w:r>
            <w:r>
              <w:t>-battery recycle</w:t>
            </w:r>
          </w:p>
        </w:tc>
        <w:tc>
          <w:tcPr>
            <w:tcW w:w="2299" w:type="dxa"/>
          </w:tcPr>
          <w:p w:rsidR="00A52597" w:rsidRPr="00472414" w:rsidRDefault="002946D1" w:rsidP="00C74A3E">
            <w:pPr>
              <w:autoSpaceDE w:val="0"/>
              <w:autoSpaceDN w:val="0"/>
              <w:adjustRightInd w:val="0"/>
            </w:pPr>
            <w:r w:rsidRPr="00472414">
              <w:rPr>
                <w:b/>
                <w:i/>
              </w:rPr>
              <w:t>Thinking</w:t>
            </w:r>
            <w:r w:rsidRPr="00472414">
              <w:t>: critical</w:t>
            </w:r>
            <w:r w:rsidR="00A52597" w:rsidRPr="00472414">
              <w:t xml:space="preserve"> thinking, creative thinking, </w:t>
            </w:r>
            <w:r w:rsidR="00A52597">
              <w:t>transfer</w:t>
            </w:r>
          </w:p>
          <w:p w:rsidR="00A52597" w:rsidRPr="00472414" w:rsidRDefault="002946D1" w:rsidP="00C74A3E">
            <w:pPr>
              <w:rPr>
                <w:rFonts w:cs="Arial"/>
              </w:rPr>
            </w:pPr>
            <w:r w:rsidRPr="00472414">
              <w:rPr>
                <w:b/>
                <w:i/>
              </w:rPr>
              <w:t>Self-management</w:t>
            </w:r>
            <w:r w:rsidR="00A52597" w:rsidRPr="00472414">
              <w:rPr>
                <w:b/>
                <w:i/>
              </w:rPr>
              <w:t>;</w:t>
            </w:r>
            <w:r w:rsidR="00A52597" w:rsidRPr="00472414">
              <w:t xml:space="preserve"> reflection</w:t>
            </w:r>
            <w:r w:rsidR="00A52597">
              <w:t xml:space="preserve">, </w:t>
            </w:r>
            <w:r w:rsidR="00A52597" w:rsidRPr="00472414">
              <w:rPr>
                <w:rFonts w:cs="Arial"/>
              </w:rPr>
              <w:t xml:space="preserve">organization </w:t>
            </w:r>
          </w:p>
          <w:p w:rsidR="00A52597" w:rsidRDefault="00A52597" w:rsidP="00C74A3E">
            <w:pPr>
              <w:autoSpaceDE w:val="0"/>
              <w:autoSpaceDN w:val="0"/>
              <w:adjustRightInd w:val="0"/>
            </w:pPr>
            <w:r w:rsidRPr="00472414">
              <w:rPr>
                <w:b/>
                <w:i/>
              </w:rPr>
              <w:t>Communication</w:t>
            </w:r>
            <w:r w:rsidRPr="00472414">
              <w:t xml:space="preserve">: </w:t>
            </w:r>
          </w:p>
          <w:p w:rsidR="00A52597" w:rsidRDefault="00A52597" w:rsidP="00C74A3E">
            <w:pPr>
              <w:autoSpaceDE w:val="0"/>
              <w:autoSpaceDN w:val="0"/>
              <w:adjustRightInd w:val="0"/>
            </w:pPr>
            <w:r w:rsidRPr="00472414">
              <w:rPr>
                <w:b/>
                <w:i/>
              </w:rPr>
              <w:t>Research</w:t>
            </w:r>
            <w:r w:rsidRPr="00472414">
              <w:t>; information literacy</w:t>
            </w:r>
            <w:r>
              <w:t xml:space="preserve"> </w:t>
            </w:r>
          </w:p>
          <w:p w:rsidR="00A52597" w:rsidRPr="0018592D" w:rsidRDefault="00A52597" w:rsidP="00C74A3E">
            <w:r w:rsidRPr="00C74A3E">
              <w:rPr>
                <w:b/>
                <w:i/>
              </w:rPr>
              <w:t>Social</w:t>
            </w:r>
            <w:r>
              <w:t>; collaboration</w:t>
            </w:r>
          </w:p>
        </w:tc>
        <w:tc>
          <w:tcPr>
            <w:tcW w:w="2504" w:type="dxa"/>
          </w:tcPr>
          <w:p w:rsidR="00C239A3" w:rsidRPr="00B710A5" w:rsidRDefault="00C239A3" w:rsidP="00C239A3">
            <w:pPr>
              <w:pStyle w:val="Tablebody"/>
              <w:rPr>
                <w:rFonts w:ascii="Calibri" w:hAnsi="Calibri"/>
                <w:sz w:val="24"/>
                <w:szCs w:val="24"/>
              </w:rPr>
            </w:pPr>
            <w:r w:rsidRPr="00B710A5">
              <w:rPr>
                <w:rFonts w:ascii="Calibri" w:hAnsi="Calibri"/>
                <w:sz w:val="24"/>
                <w:szCs w:val="24"/>
              </w:rPr>
              <w:t xml:space="preserve">Students will become aware of the </w:t>
            </w:r>
            <w:r>
              <w:rPr>
                <w:rFonts w:ascii="Calibri" w:hAnsi="Calibri"/>
                <w:sz w:val="24"/>
                <w:szCs w:val="24"/>
              </w:rPr>
              <w:t>composition of different types of batteries</w:t>
            </w:r>
          </w:p>
          <w:p w:rsidR="00C239A3" w:rsidRPr="002268FE" w:rsidRDefault="00C239A3" w:rsidP="00C239A3">
            <w:pPr>
              <w:pStyle w:val="Tablebody"/>
              <w:rPr>
                <w:rFonts w:ascii="Calibri" w:hAnsi="Calibri"/>
                <w:sz w:val="24"/>
                <w:szCs w:val="24"/>
                <w:lang w:val="en-US"/>
              </w:rPr>
            </w:pPr>
            <w:r w:rsidRPr="002268FE">
              <w:rPr>
                <w:rFonts w:ascii="Calibri" w:hAnsi="Calibri"/>
                <w:sz w:val="24"/>
                <w:szCs w:val="24"/>
                <w:lang w:val="en-US"/>
              </w:rPr>
              <w:t xml:space="preserve">Students will reflect on 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the danger of some of the materials present in the batteries and the </w:t>
            </w:r>
            <w:r>
              <w:rPr>
                <w:rFonts w:ascii="Calibri" w:hAnsi="Calibri"/>
                <w:sz w:val="22"/>
                <w:szCs w:val="22"/>
              </w:rPr>
              <w:t xml:space="preserve">importance of proper </w:t>
            </w:r>
            <w:r w:rsidRPr="00CC5CD3">
              <w:rPr>
                <w:rFonts w:ascii="Calibri" w:hAnsi="Calibri"/>
                <w:sz w:val="22"/>
                <w:szCs w:val="22"/>
              </w:rPr>
              <w:t>batteries</w:t>
            </w:r>
            <w:r>
              <w:rPr>
                <w:rFonts w:ascii="Calibri" w:hAnsi="Calibri"/>
                <w:sz w:val="22"/>
                <w:szCs w:val="22"/>
              </w:rPr>
              <w:t xml:space="preserve"> s</w:t>
            </w:r>
            <w:r w:rsidRPr="00CC5CD3">
              <w:rPr>
                <w:rFonts w:ascii="Calibri" w:hAnsi="Calibri"/>
                <w:sz w:val="22"/>
                <w:szCs w:val="22"/>
              </w:rPr>
              <w:t>torage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A52597" w:rsidRPr="0018592D" w:rsidRDefault="00C239A3" w:rsidP="00C239A3">
            <w:r w:rsidRPr="002268FE">
              <w:rPr>
                <w:rFonts w:ascii="Calibri" w:hAnsi="Calibri"/>
                <w:lang w:val="en-US"/>
              </w:rPr>
              <w:t xml:space="preserve">Students will plan how to investigate properties of </w:t>
            </w:r>
            <w:r>
              <w:rPr>
                <w:rFonts w:ascii="Calibri" w:hAnsi="Calibri"/>
                <w:lang w:val="en-US"/>
              </w:rPr>
              <w:t>batteries</w:t>
            </w:r>
          </w:p>
        </w:tc>
      </w:tr>
      <w:tr w:rsidR="00A52597" w:rsidRPr="0018592D" w:rsidTr="00C239A3">
        <w:tc>
          <w:tcPr>
            <w:tcW w:w="1826" w:type="dxa"/>
          </w:tcPr>
          <w:p w:rsidR="00A52597" w:rsidRPr="0018592D" w:rsidRDefault="00A52597" w:rsidP="00EA7DE5"/>
          <w:p w:rsidR="00A52597" w:rsidRPr="0018592D" w:rsidRDefault="00A52597" w:rsidP="00EA7DE5">
            <w:r w:rsidRPr="0018592D">
              <w:t>Unit 4</w:t>
            </w:r>
          </w:p>
          <w:p w:rsidR="00A52597" w:rsidRPr="0018592D" w:rsidRDefault="00A52597" w:rsidP="00EA7DE5">
            <w:pPr>
              <w:rPr>
                <w:b/>
                <w:u w:val="single"/>
              </w:rPr>
            </w:pPr>
            <w:r w:rsidRPr="0018592D">
              <w:rPr>
                <w:rFonts w:cs="Arial"/>
                <w:b/>
                <w:bCs/>
                <w:iCs/>
                <w:u w:val="single"/>
              </w:rPr>
              <w:t>Organic chemistry</w:t>
            </w:r>
          </w:p>
          <w:p w:rsidR="00A52597" w:rsidRDefault="00A52597" w:rsidP="00EA7DE5">
            <w:pPr>
              <w:rPr>
                <w:b/>
                <w:u w:val="single"/>
              </w:rPr>
            </w:pPr>
          </w:p>
          <w:p w:rsidR="00786420" w:rsidRPr="00786420" w:rsidRDefault="00786420" w:rsidP="00EA7DE5">
            <w:r>
              <w:t>April-M</w:t>
            </w:r>
            <w:r w:rsidRPr="00786420">
              <w:t>ay-</w:t>
            </w:r>
            <w:r>
              <w:t>J</w:t>
            </w:r>
            <w:r w:rsidRPr="00786420">
              <w:t xml:space="preserve">une </w:t>
            </w:r>
            <w:bookmarkStart w:id="0" w:name="_GoBack"/>
            <w:bookmarkEnd w:id="0"/>
          </w:p>
          <w:p w:rsidR="00A52597" w:rsidRPr="0018592D" w:rsidRDefault="00A52597" w:rsidP="00EA7DE5"/>
          <w:p w:rsidR="00A52597" w:rsidRPr="0018592D" w:rsidRDefault="00A52597" w:rsidP="00EA7DE5"/>
        </w:tc>
        <w:tc>
          <w:tcPr>
            <w:tcW w:w="1381" w:type="dxa"/>
          </w:tcPr>
          <w:p w:rsidR="00A52597" w:rsidRPr="0018592D" w:rsidRDefault="00A52597" w:rsidP="000C6B06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18592D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Global interactions </w:t>
            </w:r>
          </w:p>
          <w:p w:rsidR="00A52597" w:rsidRPr="0018592D" w:rsidRDefault="00A52597" w:rsidP="00EA7DE5"/>
        </w:tc>
        <w:tc>
          <w:tcPr>
            <w:tcW w:w="1604" w:type="dxa"/>
          </w:tcPr>
          <w:p w:rsidR="00A52597" w:rsidRPr="0018592D" w:rsidRDefault="00A52597" w:rsidP="000C6B06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18592D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Environment </w:t>
            </w:r>
          </w:p>
          <w:p w:rsidR="00A52597" w:rsidRPr="0018592D" w:rsidRDefault="00A52597" w:rsidP="00EA7DE5"/>
        </w:tc>
        <w:tc>
          <w:tcPr>
            <w:tcW w:w="1398" w:type="dxa"/>
          </w:tcPr>
          <w:p w:rsidR="00A52597" w:rsidRPr="0018592D" w:rsidRDefault="00A52597" w:rsidP="000C6B06">
            <w:pPr>
              <w:pStyle w:val="Defaul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18592D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Globalization and sustainability </w:t>
            </w:r>
          </w:p>
          <w:p w:rsidR="00A52597" w:rsidRPr="0018592D" w:rsidRDefault="00A52597" w:rsidP="00EA7DE5"/>
        </w:tc>
        <w:tc>
          <w:tcPr>
            <w:tcW w:w="1726" w:type="dxa"/>
          </w:tcPr>
          <w:p w:rsidR="00A52597" w:rsidRPr="0018592D" w:rsidRDefault="00A52597" w:rsidP="00E03369">
            <w:pPr>
              <w:pStyle w:val="Title"/>
              <w:jc w:val="left"/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</w:pPr>
            <w:r w:rsidRPr="0018592D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 xml:space="preserve">What is the nature around us made of? </w:t>
            </w:r>
          </w:p>
          <w:p w:rsidR="00A52597" w:rsidRPr="0018592D" w:rsidRDefault="00A52597" w:rsidP="00E03369">
            <w:pPr>
              <w:pStyle w:val="Title"/>
              <w:jc w:val="left"/>
              <w:rPr>
                <w:rFonts w:asciiTheme="minorHAnsi" w:eastAsia="Calibri" w:hAnsiTheme="minorHAnsi" w:cs="Georgia"/>
                <w:b w:val="0"/>
                <w:sz w:val="22"/>
                <w:szCs w:val="22"/>
                <w:lang w:val="en-GB"/>
              </w:rPr>
            </w:pPr>
            <w:r w:rsidRPr="0018592D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What is the  importance of organic matter for humans?</w:t>
            </w:r>
          </w:p>
          <w:p w:rsidR="00A52597" w:rsidRPr="0018592D" w:rsidRDefault="00A52597" w:rsidP="00EA7DE5"/>
        </w:tc>
        <w:tc>
          <w:tcPr>
            <w:tcW w:w="1175" w:type="dxa"/>
          </w:tcPr>
          <w:p w:rsidR="00396892" w:rsidRPr="0018592D" w:rsidRDefault="00396892" w:rsidP="00396892">
            <w:r w:rsidRPr="0018592D">
              <w:t>A</w:t>
            </w:r>
            <w:r>
              <w:t xml:space="preserve"> i,ii,iii</w:t>
            </w:r>
          </w:p>
          <w:p w:rsidR="00396892" w:rsidRPr="0018592D" w:rsidRDefault="00396892" w:rsidP="00396892">
            <w:r>
              <w:t>B i,ii,iii,iv</w:t>
            </w:r>
          </w:p>
          <w:p w:rsidR="00396892" w:rsidRPr="0018592D" w:rsidRDefault="00396892" w:rsidP="00396892">
            <w:r w:rsidRPr="0018592D">
              <w:t>D</w:t>
            </w:r>
            <w:r>
              <w:t xml:space="preserve"> i,ii,iii,iv</w:t>
            </w:r>
          </w:p>
          <w:p w:rsidR="00A52597" w:rsidRPr="0018592D" w:rsidRDefault="00A52597" w:rsidP="00EA7DE5"/>
        </w:tc>
        <w:tc>
          <w:tcPr>
            <w:tcW w:w="2389" w:type="dxa"/>
          </w:tcPr>
          <w:p w:rsidR="00A52597" w:rsidRPr="0018592D" w:rsidRDefault="00C239A3" w:rsidP="00E03369">
            <w:pPr>
              <w:autoSpaceDE w:val="0"/>
              <w:autoSpaceDN w:val="0"/>
              <w:adjustRightInd w:val="0"/>
              <w:ind w:left="81"/>
              <w:rPr>
                <w:rFonts w:eastAsia="Calibri" w:cs="Arial"/>
              </w:rPr>
            </w:pPr>
            <w:r w:rsidRPr="00396892">
              <w:rPr>
                <w:rFonts w:cs="Arial"/>
                <w:b/>
              </w:rPr>
              <w:t>D</w:t>
            </w:r>
            <w:r>
              <w:rPr>
                <w:rFonts w:cs="Arial"/>
              </w:rPr>
              <w:t xml:space="preserve">- </w:t>
            </w:r>
            <w:r w:rsidR="00A52597" w:rsidRPr="0018592D">
              <w:rPr>
                <w:rFonts w:cs="Arial"/>
              </w:rPr>
              <w:t>Essay on Fossil fuel</w:t>
            </w:r>
          </w:p>
          <w:p w:rsidR="00A52597" w:rsidRPr="0018592D" w:rsidRDefault="00C239A3" w:rsidP="00E03369">
            <w:pPr>
              <w:autoSpaceDE w:val="0"/>
              <w:autoSpaceDN w:val="0"/>
              <w:adjustRightInd w:val="0"/>
              <w:ind w:left="81"/>
              <w:rPr>
                <w:rFonts w:eastAsia="Calibri" w:cs="Arial"/>
              </w:rPr>
            </w:pPr>
            <w:r w:rsidRPr="00396892">
              <w:rPr>
                <w:rFonts w:cs="Arial"/>
                <w:b/>
              </w:rPr>
              <w:t>B</w:t>
            </w:r>
            <w:r>
              <w:rPr>
                <w:rFonts w:cs="Arial"/>
              </w:rPr>
              <w:t>-</w:t>
            </w:r>
            <w:r w:rsidRPr="0018592D">
              <w:rPr>
                <w:rFonts w:cs="Arial"/>
              </w:rPr>
              <w:t xml:space="preserve"> </w:t>
            </w:r>
            <w:r w:rsidR="00A52597" w:rsidRPr="0018592D">
              <w:rPr>
                <w:rFonts w:cs="Arial"/>
              </w:rPr>
              <w:t>design of an investigation of physical and chemical properties of organic matter</w:t>
            </w:r>
          </w:p>
          <w:p w:rsidR="00A52597" w:rsidRPr="0018592D" w:rsidRDefault="00396892" w:rsidP="00396892">
            <w:pPr>
              <w:tabs>
                <w:tab w:val="left" w:pos="135"/>
                <w:tab w:val="left" w:pos="709"/>
              </w:tabs>
              <w:autoSpaceDE w:val="0"/>
              <w:autoSpaceDN w:val="0"/>
              <w:adjustRightInd w:val="0"/>
              <w:ind w:left="81"/>
            </w:pPr>
            <w:r w:rsidRPr="00396892">
              <w:rPr>
                <w:b/>
              </w:rPr>
              <w:t>A</w:t>
            </w:r>
            <w:r>
              <w:t xml:space="preserve">- </w:t>
            </w:r>
            <w:r w:rsidR="00A52597" w:rsidRPr="0018592D">
              <w:t>End-of-unit or chapter tests</w:t>
            </w:r>
          </w:p>
        </w:tc>
        <w:tc>
          <w:tcPr>
            <w:tcW w:w="2299" w:type="dxa"/>
          </w:tcPr>
          <w:p w:rsidR="00A52597" w:rsidRPr="00472414" w:rsidRDefault="002946D1" w:rsidP="00C74A3E">
            <w:pPr>
              <w:autoSpaceDE w:val="0"/>
              <w:autoSpaceDN w:val="0"/>
              <w:adjustRightInd w:val="0"/>
            </w:pPr>
            <w:r w:rsidRPr="00472414">
              <w:rPr>
                <w:b/>
                <w:i/>
              </w:rPr>
              <w:t>Thinking</w:t>
            </w:r>
            <w:r w:rsidRPr="00472414">
              <w:t>: critical</w:t>
            </w:r>
            <w:r w:rsidR="00A52597" w:rsidRPr="00472414">
              <w:t xml:space="preserve"> thinking, creative thinking, </w:t>
            </w:r>
            <w:r w:rsidR="00A52597">
              <w:t>transfer</w:t>
            </w:r>
          </w:p>
          <w:p w:rsidR="00A52597" w:rsidRPr="00472414" w:rsidRDefault="002946D1" w:rsidP="00C74A3E">
            <w:pPr>
              <w:rPr>
                <w:rFonts w:cs="Arial"/>
              </w:rPr>
            </w:pPr>
            <w:r w:rsidRPr="00472414">
              <w:rPr>
                <w:b/>
                <w:i/>
              </w:rPr>
              <w:t>Self-management</w:t>
            </w:r>
            <w:r w:rsidR="00A52597" w:rsidRPr="00472414">
              <w:rPr>
                <w:b/>
                <w:i/>
              </w:rPr>
              <w:t>;</w:t>
            </w:r>
            <w:r w:rsidR="00A52597" w:rsidRPr="00472414">
              <w:t xml:space="preserve"> reflection</w:t>
            </w:r>
            <w:r w:rsidR="00A52597">
              <w:t xml:space="preserve">, </w:t>
            </w:r>
            <w:r w:rsidR="00A52597" w:rsidRPr="00472414">
              <w:rPr>
                <w:rFonts w:cs="Arial"/>
              </w:rPr>
              <w:t xml:space="preserve">organization </w:t>
            </w:r>
          </w:p>
          <w:p w:rsidR="00A52597" w:rsidRDefault="00A52597" w:rsidP="00C74A3E">
            <w:pPr>
              <w:autoSpaceDE w:val="0"/>
              <w:autoSpaceDN w:val="0"/>
              <w:adjustRightInd w:val="0"/>
            </w:pPr>
            <w:r w:rsidRPr="00472414">
              <w:rPr>
                <w:b/>
                <w:i/>
              </w:rPr>
              <w:t>Communication</w:t>
            </w:r>
            <w:r w:rsidRPr="00472414">
              <w:t xml:space="preserve">: </w:t>
            </w:r>
          </w:p>
          <w:p w:rsidR="00A52597" w:rsidRDefault="00A52597" w:rsidP="00C74A3E">
            <w:pPr>
              <w:autoSpaceDE w:val="0"/>
              <w:autoSpaceDN w:val="0"/>
              <w:adjustRightInd w:val="0"/>
            </w:pPr>
            <w:r w:rsidRPr="00472414">
              <w:rPr>
                <w:b/>
                <w:i/>
              </w:rPr>
              <w:t>Research</w:t>
            </w:r>
            <w:r w:rsidRPr="00472414">
              <w:t>; information literacy</w:t>
            </w:r>
            <w:r>
              <w:t xml:space="preserve"> </w:t>
            </w:r>
          </w:p>
          <w:p w:rsidR="00A52597" w:rsidRPr="0018592D" w:rsidRDefault="00A52597" w:rsidP="00C74A3E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2504" w:type="dxa"/>
          </w:tcPr>
          <w:p w:rsidR="00396892" w:rsidRPr="00396892" w:rsidRDefault="00396892" w:rsidP="00396892">
            <w:pPr>
              <w:pStyle w:val="Tablebody"/>
              <w:rPr>
                <w:rFonts w:ascii="Calibri" w:hAnsi="Calibri"/>
                <w:sz w:val="22"/>
                <w:szCs w:val="22"/>
                <w:lang w:val="en-US"/>
              </w:rPr>
            </w:pPr>
            <w:r w:rsidRPr="00396892">
              <w:rPr>
                <w:rFonts w:ascii="Calibri" w:hAnsi="Calibri"/>
                <w:sz w:val="22"/>
                <w:szCs w:val="22"/>
                <w:lang w:val="en-US"/>
              </w:rPr>
              <w:t>Students will become aware of the danger of some of the products of organic matter combustion</w:t>
            </w:r>
          </w:p>
          <w:p w:rsidR="00396892" w:rsidRPr="00396892" w:rsidRDefault="00396892" w:rsidP="00396892">
            <w:pPr>
              <w:pStyle w:val="Tablebody"/>
              <w:rPr>
                <w:rFonts w:ascii="Calibri" w:hAnsi="Calibri"/>
                <w:sz w:val="22"/>
                <w:szCs w:val="22"/>
                <w:lang w:val="en-US"/>
              </w:rPr>
            </w:pPr>
            <w:r w:rsidRPr="00396892">
              <w:rPr>
                <w:rFonts w:ascii="Calibri" w:hAnsi="Calibri"/>
                <w:sz w:val="22"/>
                <w:szCs w:val="22"/>
                <w:lang w:val="en-US"/>
              </w:rPr>
              <w:t>Students will reflect on how organic compounds and products of their combustion impact our life.</w:t>
            </w:r>
          </w:p>
          <w:p w:rsidR="00A52597" w:rsidRPr="0018592D" w:rsidRDefault="00396892" w:rsidP="0039689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96892">
              <w:rPr>
                <w:rFonts w:ascii="Calibri" w:hAnsi="Calibri"/>
                <w:lang w:val="en-US"/>
              </w:rPr>
              <w:t>Students will plan how to investigate physical and chemical properties of organic matter</w:t>
            </w:r>
            <w:r w:rsidRPr="000A5167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CD3BB9" w:rsidRPr="0018592D" w:rsidRDefault="00CD3BB9"/>
    <w:sectPr w:rsidR="00CD3BB9" w:rsidRPr="0018592D" w:rsidSect="004553C1">
      <w:pgSz w:w="16838" w:h="11906" w:orient="landscape"/>
      <w:pgMar w:top="426" w:right="568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548"/>
    <w:multiLevelType w:val="hybridMultilevel"/>
    <w:tmpl w:val="D366AC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F6CE1"/>
    <w:multiLevelType w:val="hybridMultilevel"/>
    <w:tmpl w:val="6B421F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D0154"/>
    <w:multiLevelType w:val="hybridMultilevel"/>
    <w:tmpl w:val="51989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96B16"/>
    <w:multiLevelType w:val="hybridMultilevel"/>
    <w:tmpl w:val="2DBAC85E"/>
    <w:lvl w:ilvl="0" w:tplc="D30E483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C123FFF"/>
    <w:multiLevelType w:val="hybridMultilevel"/>
    <w:tmpl w:val="6426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B235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6558D"/>
    <w:multiLevelType w:val="hybridMultilevel"/>
    <w:tmpl w:val="921243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85F48"/>
    <w:multiLevelType w:val="hybridMultilevel"/>
    <w:tmpl w:val="4216A024"/>
    <w:lvl w:ilvl="0" w:tplc="D30E483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D3F1E"/>
    <w:multiLevelType w:val="hybridMultilevel"/>
    <w:tmpl w:val="63066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4355C"/>
    <w:multiLevelType w:val="hybridMultilevel"/>
    <w:tmpl w:val="8F5ADC34"/>
    <w:lvl w:ilvl="0" w:tplc="04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9">
    <w:nsid w:val="21C3669F"/>
    <w:multiLevelType w:val="hybridMultilevel"/>
    <w:tmpl w:val="1304E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33488F"/>
    <w:multiLevelType w:val="hybridMultilevel"/>
    <w:tmpl w:val="D49269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C157E"/>
    <w:multiLevelType w:val="hybridMultilevel"/>
    <w:tmpl w:val="925652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414DBC"/>
    <w:multiLevelType w:val="multilevel"/>
    <w:tmpl w:val="A2B4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19455A"/>
    <w:multiLevelType w:val="hybridMultilevel"/>
    <w:tmpl w:val="8AE2AA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84168"/>
    <w:multiLevelType w:val="hybridMultilevel"/>
    <w:tmpl w:val="E0C8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116DD"/>
    <w:multiLevelType w:val="hybridMultilevel"/>
    <w:tmpl w:val="ACD27B62"/>
    <w:lvl w:ilvl="0" w:tplc="D30E483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5D19DF"/>
    <w:multiLevelType w:val="hybridMultilevel"/>
    <w:tmpl w:val="8200C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2805DA"/>
    <w:multiLevelType w:val="hybridMultilevel"/>
    <w:tmpl w:val="4386C2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85374"/>
    <w:multiLevelType w:val="hybridMultilevel"/>
    <w:tmpl w:val="A28C43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8D672B"/>
    <w:multiLevelType w:val="hybridMultilevel"/>
    <w:tmpl w:val="3EF00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F6715A"/>
    <w:multiLevelType w:val="hybridMultilevel"/>
    <w:tmpl w:val="C01A1EE6"/>
    <w:lvl w:ilvl="0" w:tplc="D30E483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BC013F"/>
    <w:multiLevelType w:val="hybridMultilevel"/>
    <w:tmpl w:val="02C487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9D0B64"/>
    <w:multiLevelType w:val="hybridMultilevel"/>
    <w:tmpl w:val="665A07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D13B1D"/>
    <w:multiLevelType w:val="hybridMultilevel"/>
    <w:tmpl w:val="05E45C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585DC5"/>
    <w:multiLevelType w:val="hybridMultilevel"/>
    <w:tmpl w:val="33ACD47C"/>
    <w:lvl w:ilvl="0" w:tplc="D30E483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51909"/>
    <w:multiLevelType w:val="hybridMultilevel"/>
    <w:tmpl w:val="42AAE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B32396"/>
    <w:multiLevelType w:val="hybridMultilevel"/>
    <w:tmpl w:val="40CE7C68"/>
    <w:lvl w:ilvl="0" w:tplc="10CE2DA2">
      <w:start w:val="1"/>
      <w:numFmt w:val="decimal"/>
      <w:pStyle w:val="Tablelistnumber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9E1194"/>
    <w:multiLevelType w:val="hybridMultilevel"/>
    <w:tmpl w:val="9CF04AB0"/>
    <w:lvl w:ilvl="0" w:tplc="D30E483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12"/>
  </w:num>
  <w:num w:numId="4">
    <w:abstractNumId w:val="27"/>
  </w:num>
  <w:num w:numId="5">
    <w:abstractNumId w:val="3"/>
  </w:num>
  <w:num w:numId="6">
    <w:abstractNumId w:val="15"/>
  </w:num>
  <w:num w:numId="7">
    <w:abstractNumId w:val="19"/>
  </w:num>
  <w:num w:numId="8">
    <w:abstractNumId w:val="9"/>
  </w:num>
  <w:num w:numId="9">
    <w:abstractNumId w:val="14"/>
  </w:num>
  <w:num w:numId="10">
    <w:abstractNumId w:val="4"/>
  </w:num>
  <w:num w:numId="11">
    <w:abstractNumId w:val="26"/>
  </w:num>
  <w:num w:numId="12">
    <w:abstractNumId w:val="16"/>
  </w:num>
  <w:num w:numId="13">
    <w:abstractNumId w:val="8"/>
  </w:num>
  <w:num w:numId="14">
    <w:abstractNumId w:val="7"/>
  </w:num>
  <w:num w:numId="15">
    <w:abstractNumId w:val="6"/>
  </w:num>
  <w:num w:numId="16">
    <w:abstractNumId w:val="20"/>
  </w:num>
  <w:num w:numId="17">
    <w:abstractNumId w:val="24"/>
  </w:num>
  <w:num w:numId="18">
    <w:abstractNumId w:val="5"/>
  </w:num>
  <w:num w:numId="19">
    <w:abstractNumId w:val="17"/>
  </w:num>
  <w:num w:numId="20">
    <w:abstractNumId w:val="10"/>
  </w:num>
  <w:num w:numId="21">
    <w:abstractNumId w:val="13"/>
  </w:num>
  <w:num w:numId="22">
    <w:abstractNumId w:val="22"/>
  </w:num>
  <w:num w:numId="23">
    <w:abstractNumId w:val="23"/>
  </w:num>
  <w:num w:numId="24">
    <w:abstractNumId w:val="11"/>
  </w:num>
  <w:num w:numId="25">
    <w:abstractNumId w:val="1"/>
  </w:num>
  <w:num w:numId="26">
    <w:abstractNumId w:val="18"/>
  </w:num>
  <w:num w:numId="27">
    <w:abstractNumId w:val="2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93"/>
    <w:rsid w:val="000C6B06"/>
    <w:rsid w:val="0018592D"/>
    <w:rsid w:val="001B7019"/>
    <w:rsid w:val="002946D1"/>
    <w:rsid w:val="00396892"/>
    <w:rsid w:val="00422F7B"/>
    <w:rsid w:val="0044054F"/>
    <w:rsid w:val="00487A01"/>
    <w:rsid w:val="00520B0F"/>
    <w:rsid w:val="0061431D"/>
    <w:rsid w:val="00676610"/>
    <w:rsid w:val="00786420"/>
    <w:rsid w:val="008A7253"/>
    <w:rsid w:val="00A153BB"/>
    <w:rsid w:val="00A32E5B"/>
    <w:rsid w:val="00A52597"/>
    <w:rsid w:val="00AD6F3A"/>
    <w:rsid w:val="00AE42EF"/>
    <w:rsid w:val="00B03686"/>
    <w:rsid w:val="00B309D6"/>
    <w:rsid w:val="00B85193"/>
    <w:rsid w:val="00B90C1A"/>
    <w:rsid w:val="00C239A3"/>
    <w:rsid w:val="00C46941"/>
    <w:rsid w:val="00C54D2A"/>
    <w:rsid w:val="00C74A3E"/>
    <w:rsid w:val="00CD3BB9"/>
    <w:rsid w:val="00D878B9"/>
    <w:rsid w:val="00E03369"/>
    <w:rsid w:val="00F56EDD"/>
    <w:rsid w:val="00F73518"/>
    <w:rsid w:val="00F9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93"/>
    <w:rPr>
      <w:lang w:val="en-GB"/>
    </w:rPr>
  </w:style>
  <w:style w:type="paragraph" w:styleId="Heading2">
    <w:name w:val="heading 2"/>
    <w:basedOn w:val="Normal"/>
    <w:next w:val="Heading3"/>
    <w:link w:val="Heading2Char"/>
    <w:qFormat/>
    <w:rsid w:val="00F73518"/>
    <w:pPr>
      <w:keepNext/>
      <w:pBdr>
        <w:top w:val="single" w:sz="2" w:space="5" w:color="999999"/>
        <w:left w:val="single" w:sz="2" w:space="4" w:color="999999"/>
        <w:bottom w:val="single" w:sz="2" w:space="5" w:color="999999"/>
      </w:pBdr>
      <w:shd w:val="clear" w:color="auto" w:fill="C0C0C0"/>
      <w:tabs>
        <w:tab w:val="left" w:pos="907"/>
      </w:tabs>
      <w:spacing w:after="360" w:line="240" w:lineRule="auto"/>
      <w:outlineLvl w:val="1"/>
    </w:pPr>
    <w:rPr>
      <w:rFonts w:ascii="Gill Sans" w:eastAsia="Times New Roman" w:hAnsi="Gill Sans" w:cs="Arial"/>
      <w:bCs/>
      <w:iCs/>
      <w:color w:val="EAEAEA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5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F73518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hr-HR"/>
    </w:rPr>
  </w:style>
  <w:style w:type="character" w:customStyle="1" w:styleId="TitleChar">
    <w:name w:val="Title Char"/>
    <w:basedOn w:val="DefaultParagraphFont"/>
    <w:link w:val="Title"/>
    <w:rsid w:val="00F73518"/>
    <w:rPr>
      <w:rFonts w:ascii="Comic Sans MS" w:eastAsia="Times New Roman" w:hAnsi="Comic Sans MS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73518"/>
    <w:rPr>
      <w:rFonts w:ascii="Gill Sans" w:eastAsia="Times New Roman" w:hAnsi="Gill Sans" w:cs="Arial"/>
      <w:bCs/>
      <w:iCs/>
      <w:color w:val="EAEAEA"/>
      <w:sz w:val="36"/>
      <w:szCs w:val="28"/>
      <w:shd w:val="clear" w:color="auto" w:fill="C0C0C0"/>
      <w:lang w:val="en-GB"/>
    </w:rPr>
  </w:style>
  <w:style w:type="paragraph" w:customStyle="1" w:styleId="Tablelistnumber">
    <w:name w:val="Table list (number)"/>
    <w:basedOn w:val="Normal"/>
    <w:rsid w:val="00F73518"/>
    <w:pPr>
      <w:numPr>
        <w:numId w:val="11"/>
      </w:numPr>
      <w:tabs>
        <w:tab w:val="left" w:pos="907"/>
        <w:tab w:val="left" w:pos="1361"/>
        <w:tab w:val="left" w:pos="1814"/>
      </w:tabs>
      <w:spacing w:after="120" w:line="240" w:lineRule="auto"/>
    </w:pPr>
    <w:rPr>
      <w:rFonts w:ascii="Arial" w:eastAsia="Times New Roman" w:hAnsi="Arial" w:cs="Times New Roman"/>
      <w:sz w:val="19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518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Bold">
    <w:name w:val="Bold"/>
    <w:rsid w:val="001B7019"/>
    <w:rPr>
      <w:b/>
    </w:rPr>
  </w:style>
  <w:style w:type="paragraph" w:customStyle="1" w:styleId="Tablebody">
    <w:name w:val="Table body"/>
    <w:basedOn w:val="Normal"/>
    <w:link w:val="TablebodyChar"/>
    <w:rsid w:val="00C54D2A"/>
    <w:pPr>
      <w:tabs>
        <w:tab w:val="left" w:pos="454"/>
        <w:tab w:val="left" w:pos="907"/>
        <w:tab w:val="left" w:pos="1361"/>
        <w:tab w:val="left" w:pos="1814"/>
      </w:tabs>
      <w:spacing w:after="120" w:line="240" w:lineRule="auto"/>
    </w:pPr>
    <w:rPr>
      <w:rFonts w:ascii="Arial" w:eastAsia="Times New Roman" w:hAnsi="Arial" w:cs="Times New Roman"/>
      <w:sz w:val="19"/>
      <w:szCs w:val="20"/>
    </w:rPr>
  </w:style>
  <w:style w:type="character" w:customStyle="1" w:styleId="TablebodyChar">
    <w:name w:val="Table body Char"/>
    <w:basedOn w:val="DefaultParagraphFont"/>
    <w:link w:val="Tablebody"/>
    <w:locked/>
    <w:rsid w:val="00C54D2A"/>
    <w:rPr>
      <w:rFonts w:ascii="Arial" w:eastAsia="Times New Roman" w:hAnsi="Arial" w:cs="Times New Roman"/>
      <w:sz w:val="19"/>
      <w:szCs w:val="20"/>
      <w:lang w:val="en-GB"/>
    </w:rPr>
  </w:style>
  <w:style w:type="paragraph" w:styleId="NoSpacing">
    <w:name w:val="No Spacing"/>
    <w:uiPriority w:val="1"/>
    <w:qFormat/>
    <w:rsid w:val="00C54D2A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44054F"/>
    <w:pPr>
      <w:ind w:left="720"/>
      <w:contextualSpacing/>
    </w:pPr>
  </w:style>
  <w:style w:type="paragraph" w:customStyle="1" w:styleId="Default">
    <w:name w:val="Default"/>
    <w:rsid w:val="00487A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93"/>
    <w:rPr>
      <w:lang w:val="en-GB"/>
    </w:rPr>
  </w:style>
  <w:style w:type="paragraph" w:styleId="Heading2">
    <w:name w:val="heading 2"/>
    <w:basedOn w:val="Normal"/>
    <w:next w:val="Heading3"/>
    <w:link w:val="Heading2Char"/>
    <w:qFormat/>
    <w:rsid w:val="00F73518"/>
    <w:pPr>
      <w:keepNext/>
      <w:pBdr>
        <w:top w:val="single" w:sz="2" w:space="5" w:color="999999"/>
        <w:left w:val="single" w:sz="2" w:space="4" w:color="999999"/>
        <w:bottom w:val="single" w:sz="2" w:space="5" w:color="999999"/>
      </w:pBdr>
      <w:shd w:val="clear" w:color="auto" w:fill="C0C0C0"/>
      <w:tabs>
        <w:tab w:val="left" w:pos="907"/>
      </w:tabs>
      <w:spacing w:after="360" w:line="240" w:lineRule="auto"/>
      <w:outlineLvl w:val="1"/>
    </w:pPr>
    <w:rPr>
      <w:rFonts w:ascii="Gill Sans" w:eastAsia="Times New Roman" w:hAnsi="Gill Sans" w:cs="Arial"/>
      <w:bCs/>
      <w:iCs/>
      <w:color w:val="EAEAEA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5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F73518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val="hr-HR"/>
    </w:rPr>
  </w:style>
  <w:style w:type="character" w:customStyle="1" w:styleId="TitleChar">
    <w:name w:val="Title Char"/>
    <w:basedOn w:val="DefaultParagraphFont"/>
    <w:link w:val="Title"/>
    <w:rsid w:val="00F73518"/>
    <w:rPr>
      <w:rFonts w:ascii="Comic Sans MS" w:eastAsia="Times New Roman" w:hAnsi="Comic Sans MS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73518"/>
    <w:rPr>
      <w:rFonts w:ascii="Gill Sans" w:eastAsia="Times New Roman" w:hAnsi="Gill Sans" w:cs="Arial"/>
      <w:bCs/>
      <w:iCs/>
      <w:color w:val="EAEAEA"/>
      <w:sz w:val="36"/>
      <w:szCs w:val="28"/>
      <w:shd w:val="clear" w:color="auto" w:fill="C0C0C0"/>
      <w:lang w:val="en-GB"/>
    </w:rPr>
  </w:style>
  <w:style w:type="paragraph" w:customStyle="1" w:styleId="Tablelistnumber">
    <w:name w:val="Table list (number)"/>
    <w:basedOn w:val="Normal"/>
    <w:rsid w:val="00F73518"/>
    <w:pPr>
      <w:numPr>
        <w:numId w:val="11"/>
      </w:numPr>
      <w:tabs>
        <w:tab w:val="left" w:pos="907"/>
        <w:tab w:val="left" w:pos="1361"/>
        <w:tab w:val="left" w:pos="1814"/>
      </w:tabs>
      <w:spacing w:after="120" w:line="240" w:lineRule="auto"/>
    </w:pPr>
    <w:rPr>
      <w:rFonts w:ascii="Arial" w:eastAsia="Times New Roman" w:hAnsi="Arial" w:cs="Times New Roman"/>
      <w:sz w:val="19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518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Bold">
    <w:name w:val="Bold"/>
    <w:rsid w:val="001B7019"/>
    <w:rPr>
      <w:b/>
    </w:rPr>
  </w:style>
  <w:style w:type="paragraph" w:customStyle="1" w:styleId="Tablebody">
    <w:name w:val="Table body"/>
    <w:basedOn w:val="Normal"/>
    <w:link w:val="TablebodyChar"/>
    <w:rsid w:val="00C54D2A"/>
    <w:pPr>
      <w:tabs>
        <w:tab w:val="left" w:pos="454"/>
        <w:tab w:val="left" w:pos="907"/>
        <w:tab w:val="left" w:pos="1361"/>
        <w:tab w:val="left" w:pos="1814"/>
      </w:tabs>
      <w:spacing w:after="120" w:line="240" w:lineRule="auto"/>
    </w:pPr>
    <w:rPr>
      <w:rFonts w:ascii="Arial" w:eastAsia="Times New Roman" w:hAnsi="Arial" w:cs="Times New Roman"/>
      <w:sz w:val="19"/>
      <w:szCs w:val="20"/>
    </w:rPr>
  </w:style>
  <w:style w:type="character" w:customStyle="1" w:styleId="TablebodyChar">
    <w:name w:val="Table body Char"/>
    <w:basedOn w:val="DefaultParagraphFont"/>
    <w:link w:val="Tablebody"/>
    <w:locked/>
    <w:rsid w:val="00C54D2A"/>
    <w:rPr>
      <w:rFonts w:ascii="Arial" w:eastAsia="Times New Roman" w:hAnsi="Arial" w:cs="Times New Roman"/>
      <w:sz w:val="19"/>
      <w:szCs w:val="20"/>
      <w:lang w:val="en-GB"/>
    </w:rPr>
  </w:style>
  <w:style w:type="paragraph" w:styleId="NoSpacing">
    <w:name w:val="No Spacing"/>
    <w:uiPriority w:val="1"/>
    <w:qFormat/>
    <w:rsid w:val="00C54D2A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44054F"/>
    <w:pPr>
      <w:ind w:left="720"/>
      <w:contextualSpacing/>
    </w:pPr>
  </w:style>
  <w:style w:type="paragraph" w:customStyle="1" w:styleId="Default">
    <w:name w:val="Default"/>
    <w:rsid w:val="00487A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 Kos</dc:creator>
  <cp:lastModifiedBy>Zrinka</cp:lastModifiedBy>
  <cp:revision>2</cp:revision>
  <dcterms:created xsi:type="dcterms:W3CDTF">2019-09-03T17:22:00Z</dcterms:created>
  <dcterms:modified xsi:type="dcterms:W3CDTF">2019-09-03T17:22:00Z</dcterms:modified>
</cp:coreProperties>
</file>