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tbl>
      <w:tblPr>
        <w:tblStyle w:val="Table1"/>
        <w:bidi w:val="0"/>
        <w:tblW w:w="11331.999999999998" w:type="dxa"/>
        <w:jc w:val="center"/>
        <w:tblLayout w:type="fixed"/>
        <w:tblLook w:val="0000"/>
      </w:tblPr>
      <w:tblGrid>
        <w:gridCol w:w="2967"/>
        <w:gridCol w:w="5056"/>
        <w:gridCol w:w="3309"/>
        <w:tblGridChange w:id="0">
          <w:tblGrid>
            <w:gridCol w:w="2967"/>
            <w:gridCol w:w="5056"/>
            <w:gridCol w:w="3309"/>
          </w:tblGrid>
        </w:tblGridChange>
      </w:tblGrid>
      <w:tr>
        <w:trPr>
          <w:trHeight w:val="1080" w:hRule="atLeast"/>
        </w:trPr>
        <w:tc>
          <w:tcPr/>
          <w:p w:rsidR="00000000" w:rsidDel="00000000" w:rsidP="00000000" w:rsidRDefault="00000000" w:rsidRPr="00000000">
            <w:pPr>
              <w:spacing w:after="200" w:line="276" w:lineRule="auto"/>
              <w:contextualSpacing w:val="0"/>
              <w:jc w:val="center"/>
            </w:pPr>
            <w:r w:rsidDel="00000000" w:rsidR="00000000" w:rsidRPr="00000000">
              <w:drawing>
                <wp:inline distB="0" distT="0" distL="114300" distR="114300">
                  <wp:extent cx="1046480" cy="1046480"/>
                  <wp:effectExtent b="0" l="0" r="0" t="0"/>
                  <wp:docPr descr="LOGO XV" id="1" name="image02.jpg"/>
                  <a:graphic>
                    <a:graphicData uri="http://schemas.openxmlformats.org/drawingml/2006/picture">
                      <pic:pic>
                        <pic:nvPicPr>
                          <pic:cNvPr descr="LOGO XV" id="0" name="image02.jpg"/>
                          <pic:cNvPicPr preferRelativeResize="0"/>
                        </pic:nvPicPr>
                        <pic:blipFill>
                          <a:blip r:embed="rId5"/>
                          <a:srcRect b="0" l="0" r="0" t="0"/>
                          <a:stretch>
                            <a:fillRect/>
                          </a:stretch>
                        </pic:blipFill>
                        <pic:spPr>
                          <a:xfrm>
                            <a:off x="0" y="0"/>
                            <a:ext cx="1046480" cy="1046480"/>
                          </a:xfrm>
                          <a:prstGeom prst="rect"/>
                          <a:ln/>
                        </pic:spPr>
                      </pic:pic>
                    </a:graphicData>
                  </a:graphic>
                </wp:inline>
              </w:drawing>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XV. GIMNAZIJA</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International Baccalaureate Department</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Middle Years Programme</w:t>
            </w:r>
          </w:p>
          <w:p w:rsidR="00000000" w:rsidDel="00000000" w:rsidP="00000000" w:rsidRDefault="00000000" w:rsidRPr="00000000">
            <w:pPr>
              <w:spacing w:after="200" w:line="276" w:lineRule="auto"/>
              <w:contextualSpacing w:val="0"/>
              <w:jc w:val="center"/>
            </w:pPr>
            <w:bookmarkStart w:colFirst="0" w:colLast="0" w:name="_gjdgxs" w:id="0"/>
            <w:bookmarkEnd w:id="0"/>
            <w:r w:rsidDel="00000000" w:rsidR="00000000" w:rsidRPr="00000000">
              <w:rPr>
                <w:rFonts w:ascii="Calibri" w:cs="Calibri" w:eastAsia="Calibri" w:hAnsi="Calibri"/>
                <w:b w:val="1"/>
                <w:rtl w:val="0"/>
              </w:rPr>
              <w:t xml:space="preserve">Sciences -Physics  </w:t>
            </w:r>
            <w:r w:rsidDel="00000000" w:rsidR="00000000" w:rsidRPr="00000000">
              <w:rPr>
                <w:rtl w:val="0"/>
              </w:rPr>
            </w:r>
          </w:p>
        </w:tc>
        <w:tc>
          <w:tcPr/>
          <w:p w:rsidR="00000000" w:rsidDel="00000000" w:rsidP="00000000" w:rsidRDefault="00000000" w:rsidRPr="00000000">
            <w:pPr>
              <w:spacing w:after="200" w:line="276" w:lineRule="auto"/>
              <w:contextualSpacing w:val="0"/>
              <w:jc w:val="center"/>
            </w:pPr>
            <w:r w:rsidDel="00000000" w:rsidR="00000000" w:rsidRPr="00000000">
              <w:drawing>
                <wp:inline distB="0" distT="0" distL="114300" distR="114300">
                  <wp:extent cx="1137285" cy="1043940"/>
                  <wp:effectExtent b="0" l="0" r="0" t="0"/>
                  <wp:docPr descr="Worldschool-small" id="2" name="image03.gif"/>
                  <a:graphic>
                    <a:graphicData uri="http://schemas.openxmlformats.org/drawingml/2006/picture">
                      <pic:pic>
                        <pic:nvPicPr>
                          <pic:cNvPr descr="Worldschool-small" id="0" name="image03.gif"/>
                          <pic:cNvPicPr preferRelativeResize="0"/>
                        </pic:nvPicPr>
                        <pic:blipFill>
                          <a:blip r:embed="rId6"/>
                          <a:srcRect b="0" l="0" r="0" t="0"/>
                          <a:stretch>
                            <a:fillRect/>
                          </a:stretch>
                        </pic:blipFill>
                        <pic:spPr>
                          <a:xfrm>
                            <a:off x="0" y="0"/>
                            <a:ext cx="1137285" cy="1043940"/>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Course description 2016/2017</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WHAT IS THE COURSE ABOUT?</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 xml:space="preserve">Physics is not only the </w:t>
      </w:r>
      <w:r w:rsidDel="00000000" w:rsidR="00000000" w:rsidRPr="00000000">
        <w:rPr>
          <w:rFonts w:ascii="Calibri" w:cs="Calibri" w:eastAsia="Calibri" w:hAnsi="Calibri"/>
          <w:b w:val="1"/>
          <w:i w:val="1"/>
          <w:rtl w:val="0"/>
        </w:rPr>
        <w:t xml:space="preserve">science about the laws of nature</w:t>
      </w:r>
      <w:r w:rsidDel="00000000" w:rsidR="00000000" w:rsidRPr="00000000">
        <w:rPr>
          <w:rFonts w:ascii="Calibri" w:cs="Calibri" w:eastAsia="Calibri" w:hAnsi="Calibri"/>
          <w:rtl w:val="0"/>
        </w:rPr>
        <w:t xml:space="preserve">; it is nowadays equivalent of what used to be called </w:t>
      </w:r>
      <w:r w:rsidDel="00000000" w:rsidR="00000000" w:rsidRPr="00000000">
        <w:rPr>
          <w:rFonts w:ascii="Calibri" w:cs="Calibri" w:eastAsia="Calibri" w:hAnsi="Calibri"/>
          <w:b w:val="1"/>
          <w:i w:val="1"/>
          <w:rtl w:val="0"/>
        </w:rPr>
        <w:t xml:space="preserve">natural philosophy</w:t>
      </w:r>
      <w:r w:rsidDel="00000000" w:rsidR="00000000" w:rsidRPr="00000000">
        <w:rPr>
          <w:rFonts w:ascii="Calibri" w:cs="Calibri" w:eastAsia="Calibri" w:hAnsi="Calibri"/>
          <w:rtl w:val="0"/>
        </w:rPr>
        <w:t xml:space="preserve">, from which most of our modern sciences arose.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 xml:space="preserve">We observe </w:t>
      </w:r>
      <w:r w:rsidDel="00000000" w:rsidR="00000000" w:rsidRPr="00000000">
        <w:rPr>
          <w:rFonts w:ascii="Calibri" w:cs="Calibri" w:eastAsia="Calibri" w:hAnsi="Calibri"/>
          <w:b w:val="1"/>
          <w:i w:val="1"/>
          <w:rtl w:val="0"/>
        </w:rPr>
        <w:t xml:space="preserve">physical quantities</w:t>
      </w:r>
      <w:r w:rsidDel="00000000" w:rsidR="00000000" w:rsidRPr="00000000">
        <w:rPr>
          <w:rFonts w:ascii="Calibri" w:cs="Calibri" w:eastAsia="Calibri" w:hAnsi="Calibri"/>
          <w:rtl w:val="0"/>
        </w:rPr>
        <w:t xml:space="preserve"> by putting </w:t>
      </w:r>
      <w:r w:rsidDel="00000000" w:rsidR="00000000" w:rsidRPr="00000000">
        <w:rPr>
          <w:rFonts w:ascii="Calibri" w:cs="Calibri" w:eastAsia="Calibri" w:hAnsi="Calibri"/>
          <w:b w:val="1"/>
          <w:i w:val="1"/>
          <w:rtl w:val="0"/>
        </w:rPr>
        <w:t xml:space="preserve">physical bodies</w:t>
      </w:r>
      <w:r w:rsidDel="00000000" w:rsidR="00000000" w:rsidRPr="00000000">
        <w:rPr>
          <w:rFonts w:ascii="Calibri" w:cs="Calibri" w:eastAsia="Calibri" w:hAnsi="Calibri"/>
          <w:rtl w:val="0"/>
        </w:rPr>
        <w:t xml:space="preserve"> in space and time and let them </w:t>
      </w:r>
      <w:r w:rsidDel="00000000" w:rsidR="00000000" w:rsidRPr="00000000">
        <w:rPr>
          <w:rFonts w:ascii="Calibri" w:cs="Calibri" w:eastAsia="Calibri" w:hAnsi="Calibri"/>
          <w:b w:val="1"/>
          <w:i w:val="1"/>
          <w:rtl w:val="0"/>
        </w:rPr>
        <w:t xml:space="preserve">influence</w:t>
      </w:r>
      <w:r w:rsidDel="00000000" w:rsidR="00000000" w:rsidRPr="00000000">
        <w:rPr>
          <w:rFonts w:ascii="Calibri" w:cs="Calibri" w:eastAsia="Calibri" w:hAnsi="Calibri"/>
          <w:rtl w:val="0"/>
        </w:rPr>
        <w:t xml:space="preserve"> each other: </w:t>
      </w:r>
      <w:r w:rsidDel="00000000" w:rsidR="00000000" w:rsidRPr="00000000">
        <w:rPr>
          <w:rFonts w:ascii="Calibri" w:cs="Calibri" w:eastAsia="Calibri" w:hAnsi="Calibri"/>
          <w:b w:val="1"/>
          <w:i w:val="1"/>
          <w:rtl w:val="0"/>
        </w:rPr>
        <w:t xml:space="preserve">motion, energy, work and power</w:t>
      </w:r>
      <w:r w:rsidDel="00000000" w:rsidR="00000000" w:rsidRPr="00000000">
        <w:rPr>
          <w:rFonts w:ascii="Calibri" w:cs="Calibri" w:eastAsia="Calibri" w:hAnsi="Calibri"/>
          <w:rtl w:val="0"/>
        </w:rPr>
        <w:t xml:space="preserve"> are the result. Setting bodies and particles in motion we produce </w:t>
      </w:r>
      <w:r w:rsidDel="00000000" w:rsidR="00000000" w:rsidRPr="00000000">
        <w:rPr>
          <w:rFonts w:ascii="Calibri" w:cs="Calibri" w:eastAsia="Calibri" w:hAnsi="Calibri"/>
          <w:b w:val="1"/>
          <w:i w:val="1"/>
          <w:rtl w:val="0"/>
        </w:rPr>
        <w:t xml:space="preserve">electricity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i w:val="1"/>
          <w:rtl w:val="0"/>
        </w:rPr>
        <w:t xml:space="preserve">waves</w:t>
      </w:r>
      <w:r w:rsidDel="00000000" w:rsidR="00000000" w:rsidRPr="00000000">
        <w:rPr>
          <w:rFonts w:ascii="Calibri" w:cs="Calibri" w:eastAsia="Calibri" w:hAnsi="Calibri"/>
          <w:rtl w:val="0"/>
        </w:rPr>
        <w:t xml:space="preserve">: studying </w:t>
      </w:r>
      <w:r w:rsidDel="00000000" w:rsidR="00000000" w:rsidRPr="00000000">
        <w:rPr>
          <w:rFonts w:ascii="Calibri" w:cs="Calibri" w:eastAsia="Calibri" w:hAnsi="Calibri"/>
          <w:b w:val="1"/>
          <w:i w:val="1"/>
          <w:rtl w:val="0"/>
        </w:rPr>
        <w:t xml:space="preserve">light</w:t>
      </w:r>
      <w:r w:rsidDel="00000000" w:rsidR="00000000" w:rsidRPr="00000000">
        <w:rPr>
          <w:rFonts w:ascii="Calibri" w:cs="Calibri" w:eastAsia="Calibri" w:hAnsi="Calibri"/>
          <w:rtl w:val="0"/>
        </w:rPr>
        <w:t xml:space="preserve"> waves we open the door between physics and philosophy.</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The school offers three lessons on physics per week.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rtl w:val="0"/>
        </w:rPr>
        <w:t xml:space="preserve">One extra lesson per week for each level</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rtl w:val="0"/>
        </w:rPr>
        <w:t xml:space="preserve">is a special offer by the teacher for specific help for students who were absent for some time, have never studied physics before, want to discuss something to understand it better, want to check their own ideas experimentally or any other purpose. Students should announce themselves.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TEXTBOOK:</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S.Pople: Complete Physics for Cambridge IGCSE, Oxford University Press, 2010</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R.A.Serway, J.S.Faughn: Holt McDougal Physics, Houghton Mifflin Harcourt, 2012</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WHAT ELSE IS NEEDED?</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 xml:space="preserve">- A4 notebook, squared</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 xml:space="preserve">-pencil, (sharpener,) eraser, ruler, triangle and compass</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 xml:space="preserve">-1 coloured pen and 4 coloured pencils (to point out specific parts as done on the board)</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 xml:space="preserve">-calculator</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 xml:space="preserve">-folder (for extra materials given by the teacher)</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 xml:space="preserve">-basic physics knowledge including entrance exam level mathematics</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 xml:space="preserve">-basic ATL skills as active listening, reading and note taking</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TOPICS: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MYP4</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SCIENTIFIC METHOD</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How are scientists able to understand the work of others?</w:t>
      </w:r>
      <w:r w:rsidDel="00000000" w:rsidR="00000000" w:rsidRPr="00000000">
        <w:rPr>
          <w:rtl w:val="0"/>
        </w:rPr>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rtl w:val="0"/>
        </w:rPr>
        <w:t xml:space="preserve">- performing and analysing measurements using mathematical statistics</w:t>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rtl w:val="0"/>
        </w:rPr>
        <w:t xml:space="preserve">- concept of significant digits and appropriate measuring units</w:t>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rtl w:val="0"/>
        </w:rPr>
        <w:t xml:space="preserve">- how to write a scientific report</w:t>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rtl w:val="0"/>
        </w:rPr>
        <w:t xml:space="preserve">- world as a scientific community</w:t>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b w:val="1"/>
          <w:rtl w:val="0"/>
        </w:rPr>
        <w:t xml:space="preserve">special: CERN - community</w:t>
      </w:r>
      <w:r w:rsidDel="00000000" w:rsidR="00000000" w:rsidRPr="00000000">
        <w:rPr>
          <w:rtl w:val="0"/>
        </w:rPr>
      </w:r>
    </w:p>
    <w:p w:rsidR="00000000" w:rsidDel="00000000" w:rsidP="00000000" w:rsidRDefault="00000000" w:rsidRPr="00000000">
      <w:pPr>
        <w:pStyle w:val="Heading1"/>
        <w:spacing w:line="276" w:lineRule="auto"/>
        <w:contextualSpacing w:val="0"/>
        <w:jc w:val="both"/>
      </w:pPr>
      <w:r w:rsidDel="00000000" w:rsidR="00000000" w:rsidRPr="00000000">
        <w:rPr>
          <w:rtl w:val="0"/>
        </w:rPr>
      </w:r>
    </w:p>
    <w:p w:rsidR="00000000" w:rsidDel="00000000" w:rsidP="00000000" w:rsidRDefault="00000000" w:rsidRPr="00000000">
      <w:pPr>
        <w:pStyle w:val="Heading1"/>
        <w:spacing w:line="276" w:lineRule="auto"/>
        <w:contextualSpacing w:val="0"/>
        <w:jc w:val="both"/>
      </w:pPr>
      <w:r w:rsidDel="00000000" w:rsidR="00000000" w:rsidRPr="00000000">
        <w:rPr>
          <w:rFonts w:ascii="Calibri" w:cs="Calibri" w:eastAsia="Calibri" w:hAnsi="Calibri"/>
          <w:rtl w:val="0"/>
        </w:rPr>
        <w:t xml:space="preserve">FORCES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What makes the world go around?</w:t>
      </w:r>
      <w:r w:rsidDel="00000000" w:rsidR="00000000" w:rsidRPr="00000000">
        <w:rPr>
          <w:rtl w:val="0"/>
        </w:rPr>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rtl w:val="0"/>
        </w:rPr>
        <w:t xml:space="preserve">- Newton’s laws</w:t>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rtl w:val="0"/>
        </w:rPr>
        <w:t xml:space="preserve">- concept of force</w:t>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rtl w:val="0"/>
        </w:rPr>
        <w:t xml:space="preserve">- elementary forces vs. elementary particles</w:t>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rtl w:val="0"/>
        </w:rPr>
        <w:t xml:space="preserve">- other examples of forces (gravity, weight, friction, elastic force)</w:t>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b w:val="1"/>
          <w:rtl w:val="0"/>
        </w:rPr>
        <w:t xml:space="preserve">special: CERN – objectives and results</w:t>
      </w:r>
      <w:r w:rsidDel="00000000" w:rsidR="00000000" w:rsidRPr="00000000">
        <w:rPr>
          <w:rtl w:val="0"/>
        </w:rPr>
      </w:r>
    </w:p>
    <w:p w:rsidR="00000000" w:rsidDel="00000000" w:rsidP="00000000" w:rsidRDefault="00000000" w:rsidRPr="00000000">
      <w:pPr>
        <w:spacing w:line="276" w:lineRule="auto"/>
        <w:ind w:firstLine="708"/>
        <w:contextualSpacing w:val="0"/>
        <w:jc w:val="both"/>
      </w:pPr>
      <w:r w:rsidDel="00000000" w:rsidR="00000000" w:rsidRPr="00000000">
        <w:rPr>
          <w:rtl w:val="0"/>
        </w:rPr>
      </w:r>
    </w:p>
    <w:p w:rsidR="00000000" w:rsidDel="00000000" w:rsidP="00000000" w:rsidRDefault="00000000" w:rsidRPr="00000000">
      <w:pPr>
        <w:pStyle w:val="Heading1"/>
        <w:spacing w:line="276" w:lineRule="auto"/>
        <w:contextualSpacing w:val="0"/>
        <w:jc w:val="both"/>
      </w:pPr>
      <w:r w:rsidDel="00000000" w:rsidR="00000000" w:rsidRPr="00000000">
        <w:rPr>
          <w:rFonts w:ascii="Calibri" w:cs="Calibri" w:eastAsia="Calibri" w:hAnsi="Calibri"/>
          <w:rtl w:val="0"/>
        </w:rPr>
        <w:t xml:space="preserve">MOTION</w:t>
      </w:r>
      <w:r w:rsidDel="00000000" w:rsidR="00000000" w:rsidRPr="00000000">
        <w:rPr>
          <w:rtl w:val="0"/>
        </w:rPr>
      </w:r>
    </w:p>
    <w:p w:rsidR="00000000" w:rsidDel="00000000" w:rsidP="00000000" w:rsidRDefault="00000000" w:rsidRPr="00000000">
      <w:pPr>
        <w:pStyle w:val="Heading1"/>
        <w:spacing w:line="276" w:lineRule="auto"/>
        <w:contextualSpacing w:val="0"/>
        <w:jc w:val="both"/>
      </w:pPr>
      <w:r w:rsidDel="00000000" w:rsidR="00000000" w:rsidRPr="00000000">
        <w:rPr>
          <w:rFonts w:ascii="Calibri" w:cs="Calibri" w:eastAsia="Calibri" w:hAnsi="Calibri"/>
          <w:rtl w:val="0"/>
        </w:rPr>
        <w:t xml:space="preserve">How is it possible to predict a path of a ball?</w:t>
      </w:r>
      <w:r w:rsidDel="00000000" w:rsidR="00000000" w:rsidRPr="00000000">
        <w:rPr>
          <w:rtl w:val="0"/>
        </w:rPr>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rtl w:val="0"/>
        </w:rPr>
        <w:t xml:space="preserve">- speed, velocity and acceleration</w:t>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rtl w:val="0"/>
        </w:rPr>
        <w:t xml:space="preserve">- motion graphs and equations of motion</w:t>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rtl w:val="0"/>
        </w:rPr>
        <w:t xml:space="preserve">- 2D, 3D and 4D motion ("time machine")</w:t>
      </w:r>
    </w:p>
    <w:p w:rsidR="00000000" w:rsidDel="00000000" w:rsidP="00000000" w:rsidRDefault="00000000" w:rsidRPr="00000000">
      <w:pPr>
        <w:spacing w:line="276" w:lineRule="auto"/>
        <w:ind w:firstLine="708"/>
        <w:contextualSpacing w:val="0"/>
        <w:jc w:val="both"/>
      </w:pPr>
      <w:r w:rsidDel="00000000" w:rsidR="00000000" w:rsidRPr="00000000">
        <w:rPr>
          <w:rFonts w:ascii="Calibri" w:cs="Calibri" w:eastAsia="Calibri" w:hAnsi="Calibri"/>
          <w:b w:val="1"/>
          <w:rtl w:val="0"/>
        </w:rPr>
        <w:t xml:space="preserve">special: motion in time</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ENERGY, WORK AND POWER</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How does the world get its energy?</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-concept of energy, work and power</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-energy in different systems</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-efficiency</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-conservation laws</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ab/>
        <w:t xml:space="preserve">special: dark energy and antimatter</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MYP5</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PRESSURE</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How are humans affected by change of pressure?</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ab/>
        <w:t xml:space="preserve">-</w:t>
      </w:r>
      <w:r w:rsidDel="00000000" w:rsidR="00000000" w:rsidRPr="00000000">
        <w:rPr>
          <w:rFonts w:ascii="Calibri" w:cs="Calibri" w:eastAsia="Calibri" w:hAnsi="Calibri"/>
          <w:rtl w:val="0"/>
        </w:rPr>
        <w:t xml:space="preserve">pressure</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ab/>
        <w:t xml:space="preserve">-</w:t>
      </w:r>
      <w:r w:rsidDel="00000000" w:rsidR="00000000" w:rsidRPr="00000000">
        <w:rPr>
          <w:rFonts w:ascii="Calibri" w:cs="Calibri" w:eastAsia="Calibri" w:hAnsi="Calibri"/>
          <w:rtl w:val="0"/>
        </w:rPr>
        <w:t xml:space="preserve">atmospheric, hydrostatic and hydraulic pressure</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ab/>
        <w:t xml:space="preserve">-</w:t>
      </w:r>
      <w:r w:rsidDel="00000000" w:rsidR="00000000" w:rsidRPr="00000000">
        <w:rPr>
          <w:rFonts w:ascii="Calibri" w:cs="Calibri" w:eastAsia="Calibri" w:hAnsi="Calibri"/>
          <w:rtl w:val="0"/>
        </w:rPr>
        <w:t xml:space="preserve">buoyancy, floating and sinking</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-simple hydrodynamics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HEAT AND THERMAL EFFECTS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How do heat engines work?</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ab/>
        <w:t xml:space="preserve">-</w:t>
      </w:r>
      <w:r w:rsidDel="00000000" w:rsidR="00000000" w:rsidRPr="00000000">
        <w:rPr>
          <w:rFonts w:ascii="Calibri" w:cs="Calibri" w:eastAsia="Calibri" w:hAnsi="Calibri"/>
          <w:rtl w:val="0"/>
        </w:rPr>
        <w:t xml:space="preserve">internal energy, temperature and heat</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-heat transfer and thermal expansion</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ab/>
        <w:t xml:space="preserve">-the gas laws</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-laws of thermodynamics</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-heat engine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WAVES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How do waves influence our life?</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ab/>
        <w:t xml:space="preserve">-</w:t>
      </w:r>
      <w:r w:rsidDel="00000000" w:rsidR="00000000" w:rsidRPr="00000000">
        <w:rPr>
          <w:rFonts w:ascii="Calibri" w:cs="Calibri" w:eastAsia="Calibri" w:hAnsi="Calibri"/>
          <w:rtl w:val="0"/>
        </w:rPr>
        <w:t xml:space="preserve">origin and propagation of waves</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-describing waves: wave length and frequency</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-reflection and refraction</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-diffraction and interference</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-musical notes and colours</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-sound and geometrical optics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ELECTRICITY AND ELECTROMAGNETISM</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How has electricity changed our lives?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ab/>
        <w:t xml:space="preserve">-</w:t>
      </w:r>
      <w:r w:rsidDel="00000000" w:rsidR="00000000" w:rsidRPr="00000000">
        <w:rPr>
          <w:rFonts w:ascii="Calibri" w:cs="Calibri" w:eastAsia="Calibri" w:hAnsi="Calibri"/>
          <w:rtl w:val="0"/>
        </w:rPr>
        <w:t xml:space="preserve">electric charge</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-voltage, current and electric circuits</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ab/>
        <w:t xml:space="preserve">-magnetism </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-magnetic effect of a current and electromagnetic induction</w:t>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-electric motors and generators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MODERN PHYSICS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b w:val="1"/>
          <w:rtl w:val="0"/>
        </w:rPr>
        <w:t xml:space="preserve">What is new, unsolved, interesting, puzzling...?</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alibri" w:cs="Calibri" w:eastAsia="Calibri" w:hAnsi="Calibri"/>
          <w:rtl w:val="0"/>
        </w:rPr>
        <w:tab/>
        <w:t xml:space="preserve">Everything can be discussed: dark matter and energy, antimatter, time machines, </w:t>
        <w:tab/>
        <w:t xml:space="preserve">black holes, parallel universes...every answer lead to a new question...</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ASSESSMENT: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-written tests (</w:t>
      </w: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B, C)</w:t>
      </w:r>
    </w:p>
    <w:p w:rsidR="00000000" w:rsidDel="00000000" w:rsidP="00000000" w:rsidRDefault="00000000" w:rsidRPr="00000000">
      <w:pPr>
        <w:contextualSpacing w:val="0"/>
      </w:pPr>
      <w:r w:rsidDel="00000000" w:rsidR="00000000" w:rsidRPr="00000000">
        <w:rPr>
          <w:rFonts w:ascii="Calibri" w:cs="Calibri" w:eastAsia="Calibri" w:hAnsi="Calibri"/>
          <w:rtl w:val="0"/>
        </w:rPr>
        <w:tab/>
        <w:t xml:space="preserve">-short quizzes (</w:t>
      </w:r>
      <w:r w:rsidDel="00000000" w:rsidR="00000000" w:rsidRPr="00000000">
        <w:rPr>
          <w:rFonts w:ascii="Calibri" w:cs="Calibri" w:eastAsia="Calibri" w:hAnsi="Calibri"/>
          <w:b w:val="1"/>
          <w:rtl w:val="0"/>
        </w:rPr>
        <w:t xml:space="preserve">A, </w:t>
      </w:r>
      <w:r w:rsidDel="00000000" w:rsidR="00000000" w:rsidRPr="00000000">
        <w:rPr>
          <w:rFonts w:ascii="Calibri" w:cs="Calibri" w:eastAsia="Calibri" w:hAnsi="Calibri"/>
          <w:rtl w:val="0"/>
        </w:rPr>
        <w:t xml:space="preserve">B, C)</w:t>
      </w:r>
    </w:p>
    <w:p w:rsidR="00000000" w:rsidDel="00000000" w:rsidP="00000000" w:rsidRDefault="00000000" w:rsidRPr="00000000">
      <w:pPr>
        <w:contextualSpacing w:val="0"/>
      </w:pPr>
      <w:r w:rsidDel="00000000" w:rsidR="00000000" w:rsidRPr="00000000">
        <w:rPr>
          <w:rFonts w:ascii="Calibri" w:cs="Calibri" w:eastAsia="Calibri" w:hAnsi="Calibri"/>
          <w:rtl w:val="0"/>
        </w:rPr>
        <w:tab/>
        <w:t xml:space="preserve">-scientific investigations / lab reports (</w:t>
      </w:r>
      <w:r w:rsidDel="00000000" w:rsidR="00000000" w:rsidRPr="00000000">
        <w:rPr>
          <w:rFonts w:ascii="Calibri" w:cs="Calibri" w:eastAsia="Calibri" w:hAnsi="Calibri"/>
          <w:b w:val="1"/>
          <w:rtl w:val="0"/>
        </w:rPr>
        <w:t xml:space="preserve">B, C, </w:t>
      </w:r>
      <w:r w:rsidDel="00000000" w:rsidR="00000000" w:rsidRPr="00000000">
        <w:rPr>
          <w:rFonts w:ascii="Calibri" w:cs="Calibri" w:eastAsia="Calibri" w:hAnsi="Calibri"/>
          <w:rtl w:val="0"/>
        </w:rPr>
        <w:t xml:space="preserve">D-iii)</w:t>
      </w:r>
    </w:p>
    <w:p w:rsidR="00000000" w:rsidDel="00000000" w:rsidP="00000000" w:rsidRDefault="00000000" w:rsidRPr="00000000">
      <w:pPr>
        <w:contextualSpacing w:val="0"/>
      </w:pPr>
      <w:r w:rsidDel="00000000" w:rsidR="00000000" w:rsidRPr="00000000">
        <w:rPr>
          <w:rFonts w:ascii="Calibri" w:cs="Calibri" w:eastAsia="Calibri" w:hAnsi="Calibri"/>
          <w:rtl w:val="0"/>
        </w:rPr>
        <w:tab/>
        <w:t xml:space="preserve">-investigation design and data processing tasks (</w:t>
      </w:r>
      <w:r w:rsidDel="00000000" w:rsidR="00000000" w:rsidRPr="00000000">
        <w:rPr>
          <w:rFonts w:ascii="Calibri" w:cs="Calibri" w:eastAsia="Calibri" w:hAnsi="Calibri"/>
          <w:b w:val="1"/>
          <w:rtl w:val="0"/>
        </w:rPr>
        <w:t xml:space="preserve">B, C</w:t>
      </w:r>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pPr>
      <w:r w:rsidDel="00000000" w:rsidR="00000000" w:rsidRPr="00000000">
        <w:rPr>
          <w:rFonts w:ascii="Calibri" w:cs="Calibri" w:eastAsia="Calibri" w:hAnsi="Calibri"/>
          <w:rtl w:val="0"/>
        </w:rPr>
        <w:tab/>
        <w:t xml:space="preserve">-essays (</w:t>
      </w: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pPr>
      <w:r w:rsidDel="00000000" w:rsidR="00000000" w:rsidRPr="00000000">
        <w:rPr>
          <w:rFonts w:ascii="Calibri" w:cs="Calibri" w:eastAsia="Calibri" w:hAnsi="Calibri"/>
          <w:rtl w:val="0"/>
        </w:rPr>
        <w:tab/>
        <w:t xml:space="preserve">-some of the homework (according to criteria or individual strands)</w:t>
      </w:r>
    </w:p>
    <w:p w:rsidR="00000000" w:rsidDel="00000000" w:rsidP="00000000" w:rsidRDefault="00000000" w:rsidRPr="00000000">
      <w:pPr>
        <w:contextualSpacing w:val="0"/>
      </w:pPr>
      <w:r w:rsidDel="00000000" w:rsidR="00000000" w:rsidRPr="00000000">
        <w:rPr>
          <w:rFonts w:ascii="Calibri" w:cs="Calibri" w:eastAsia="Calibri" w:hAnsi="Calibri"/>
          <w:rtl w:val="0"/>
        </w:rPr>
        <w:tab/>
        <w:t xml:space="preserve">-oral exams through particular individual questions during the lessons (</w:t>
      </w:r>
      <w:r w:rsidDel="00000000" w:rsidR="00000000" w:rsidRPr="00000000">
        <w:rPr>
          <w:rFonts w:ascii="Calibri" w:cs="Calibri" w:eastAsia="Calibri" w:hAnsi="Calibri"/>
          <w:b w:val="1"/>
          <w:rtl w:val="0"/>
        </w:rPr>
        <w:t xml:space="preserve">A, B, C</w:t>
      </w:r>
      <w:r w:rsidDel="00000000" w:rsidR="00000000" w:rsidRPr="00000000">
        <w:rPr>
          <w:rFonts w:ascii="Calibri" w:cs="Calibri" w:eastAsia="Calibri" w:hAnsi="Calibri"/>
          <w:rtl w:val="0"/>
        </w:rPr>
        <w:t xml:space="preserve">)</w:t>
      </w:r>
    </w:p>
    <w:p w:rsidR="00000000" w:rsidDel="00000000" w:rsidP="00000000" w:rsidRDefault="00000000" w:rsidRPr="00000000">
      <w:pPr>
        <w:ind w:left="720" w:firstLine="0"/>
        <w:contextualSpacing w:val="0"/>
      </w:pPr>
      <w:r w:rsidDel="00000000" w:rsidR="00000000" w:rsidRPr="00000000">
        <w:rPr>
          <w:rFonts w:ascii="Calibri" w:cs="Calibri" w:eastAsia="Calibri" w:hAnsi="Calibri"/>
          <w:rtl w:val="0"/>
        </w:rPr>
        <w:t xml:space="preserve">-observations and notes on class participation (according to criteria or individual strands)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Students are assessed according to the prescribed (MYP5) and interim (MYP4) descriptors for grading.  The students are given task specific descriptors together with each investigation or essay.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At the end of the school year points are given in each criteria taking into account achievements in all individual tasks (formative and summative assessment). </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Final grades are derived according to the grade boundaries provided by the IB:</w:t>
      </w:r>
    </w:p>
    <w:p w:rsidR="00000000" w:rsidDel="00000000" w:rsidP="00000000" w:rsidRDefault="00000000" w:rsidRPr="00000000">
      <w:pPr>
        <w:contextualSpacing w:val="0"/>
        <w:jc w:val="both"/>
      </w:pPr>
      <w:r w:rsidDel="00000000" w:rsidR="00000000" w:rsidRPr="00000000">
        <w:rPr>
          <w:rtl w:val="0"/>
        </w:rPr>
      </w:r>
    </w:p>
    <w:tbl>
      <w:tblPr>
        <w:tblStyle w:val="Table2"/>
        <w:bidi w:val="0"/>
        <w:tblW w:w="5070.0" w:type="dxa"/>
        <w:jc w:val="center"/>
        <w:tblBorders>
          <w:top w:color="ffffff" w:space="0" w:sz="4" w:val="single"/>
          <w:left w:color="ffffff" w:space="0" w:sz="4" w:val="single"/>
          <w:bottom w:color="ffffff" w:space="0" w:sz="4" w:val="single"/>
          <w:right w:color="ffffff" w:space="0" w:sz="4" w:val="single"/>
          <w:insideH w:color="ffffff" w:space="0" w:sz="6" w:val="single"/>
          <w:insideV w:color="ffffff" w:space="0" w:sz="6" w:val="single"/>
        </w:tblBorders>
        <w:tblLayout w:type="fixed"/>
        <w:tblLook w:val="0400"/>
      </w:tblPr>
      <w:tblGrid>
        <w:gridCol w:w="1526"/>
        <w:gridCol w:w="3544"/>
        <w:tblGridChange w:id="0">
          <w:tblGrid>
            <w:gridCol w:w="1526"/>
            <w:gridCol w:w="3544"/>
          </w:tblGrid>
        </w:tblGridChange>
      </w:tblGrid>
      <w:tr>
        <w:trPr>
          <w:trHeight w:val="620" w:hRule="atLeast"/>
        </w:trPr>
        <w:tc>
          <w:tcPr>
            <w:tcBorders>
              <w:top w:color="ffffff" w:space="0" w:sz="4" w:val="single"/>
            </w:tcBorders>
            <w:shd w:fill="c0504d"/>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b w:val="1"/>
                <w:color w:val="ffffff"/>
                <w:sz w:val="28"/>
                <w:szCs w:val="28"/>
                <w:rtl w:val="0"/>
              </w:rPr>
              <w:t xml:space="preserve">Grade</w:t>
            </w:r>
            <w:r w:rsidDel="00000000" w:rsidR="00000000" w:rsidRPr="00000000">
              <w:rPr>
                <w:rtl w:val="0"/>
              </w:rPr>
            </w:r>
          </w:p>
        </w:tc>
        <w:tc>
          <w:tcPr>
            <w:tcBorders>
              <w:top w:color="ffffff" w:space="0" w:sz="4" w:val="single"/>
            </w:tcBorders>
            <w:shd w:fill="c0504d"/>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b w:val="1"/>
                <w:color w:val="ffffff"/>
                <w:sz w:val="28"/>
                <w:szCs w:val="28"/>
                <w:rtl w:val="0"/>
              </w:rPr>
              <w:t xml:space="preserve">Points</w:t>
            </w:r>
            <w:r w:rsidDel="00000000" w:rsidR="00000000" w:rsidRPr="00000000">
              <w:rPr>
                <w:rtl w:val="0"/>
              </w:rPr>
            </w:r>
          </w:p>
        </w:tc>
      </w:tr>
      <w:tr>
        <w:trPr>
          <w:trHeight w:val="540" w:hRule="atLeast"/>
        </w:trPr>
        <w:tc>
          <w:tcPr>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1</w:t>
            </w:r>
            <w:r w:rsidDel="00000000" w:rsidR="00000000" w:rsidRPr="00000000">
              <w:rPr>
                <w:rtl w:val="0"/>
              </w:rPr>
            </w:r>
          </w:p>
        </w:tc>
        <w:tc>
          <w:tcPr>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0 – 5</w:t>
            </w:r>
            <w:r w:rsidDel="00000000" w:rsidR="00000000" w:rsidRPr="00000000">
              <w:rPr>
                <w:rtl w:val="0"/>
              </w:rPr>
            </w:r>
          </w:p>
        </w:tc>
      </w:tr>
      <w:tr>
        <w:trPr>
          <w:trHeight w:val="540" w:hRule="atLeast"/>
        </w:trPr>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2</w:t>
            </w:r>
            <w:r w:rsidDel="00000000" w:rsidR="00000000" w:rsidRPr="00000000">
              <w:rPr>
                <w:rtl w:val="0"/>
              </w:rPr>
            </w:r>
          </w:p>
        </w:tc>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6 – 9</w:t>
            </w:r>
            <w:r w:rsidDel="00000000" w:rsidR="00000000" w:rsidRPr="00000000">
              <w:rPr>
                <w:rtl w:val="0"/>
              </w:rPr>
            </w:r>
          </w:p>
        </w:tc>
      </w:tr>
      <w:tr>
        <w:trPr>
          <w:trHeight w:val="540" w:hRule="atLeast"/>
        </w:trPr>
        <w:tc>
          <w:tcPr>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3</w:t>
            </w:r>
            <w:r w:rsidDel="00000000" w:rsidR="00000000" w:rsidRPr="00000000">
              <w:rPr>
                <w:rtl w:val="0"/>
              </w:rPr>
            </w:r>
          </w:p>
        </w:tc>
        <w:tc>
          <w:tcPr>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10 – 14</w:t>
            </w:r>
            <w:r w:rsidDel="00000000" w:rsidR="00000000" w:rsidRPr="00000000">
              <w:rPr>
                <w:rtl w:val="0"/>
              </w:rPr>
            </w:r>
          </w:p>
        </w:tc>
      </w:tr>
      <w:tr>
        <w:trPr>
          <w:trHeight w:val="540" w:hRule="atLeast"/>
        </w:trPr>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4</w:t>
            </w:r>
            <w:r w:rsidDel="00000000" w:rsidR="00000000" w:rsidRPr="00000000">
              <w:rPr>
                <w:rtl w:val="0"/>
              </w:rPr>
            </w:r>
          </w:p>
        </w:tc>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15 – 18</w:t>
            </w:r>
            <w:r w:rsidDel="00000000" w:rsidR="00000000" w:rsidRPr="00000000">
              <w:rPr>
                <w:rtl w:val="0"/>
              </w:rPr>
            </w:r>
          </w:p>
        </w:tc>
      </w:tr>
      <w:tr>
        <w:trPr>
          <w:trHeight w:val="540" w:hRule="atLeast"/>
        </w:trPr>
        <w:tc>
          <w:tcPr>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5</w:t>
            </w:r>
            <w:r w:rsidDel="00000000" w:rsidR="00000000" w:rsidRPr="00000000">
              <w:rPr>
                <w:rtl w:val="0"/>
              </w:rPr>
            </w:r>
          </w:p>
        </w:tc>
        <w:tc>
          <w:tcPr>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19 – 23</w:t>
            </w:r>
            <w:r w:rsidDel="00000000" w:rsidR="00000000" w:rsidRPr="00000000">
              <w:rPr>
                <w:rtl w:val="0"/>
              </w:rPr>
            </w:r>
          </w:p>
        </w:tc>
      </w:tr>
      <w:tr>
        <w:trPr>
          <w:trHeight w:val="540" w:hRule="atLeast"/>
        </w:trPr>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6</w:t>
            </w:r>
            <w:r w:rsidDel="00000000" w:rsidR="00000000" w:rsidRPr="00000000">
              <w:rPr>
                <w:rtl w:val="0"/>
              </w:rPr>
            </w:r>
          </w:p>
        </w:tc>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24 – 27</w:t>
            </w:r>
            <w:r w:rsidDel="00000000" w:rsidR="00000000" w:rsidRPr="00000000">
              <w:rPr>
                <w:rtl w:val="0"/>
              </w:rPr>
            </w:r>
          </w:p>
        </w:tc>
      </w:tr>
      <w:tr>
        <w:trPr>
          <w:trHeight w:val="540" w:hRule="atLeast"/>
        </w:trPr>
        <w:tc>
          <w:tcPr>
            <w:tcBorders>
              <w:bottom w:color="ffffff" w:space="0" w:sz="4" w:val="single"/>
            </w:tcBorders>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7</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1"/>
                <w:rtl w:val="0"/>
              </w:rPr>
              <w:t xml:space="preserve">28 – 32</w:t>
            </w:r>
            <w:r w:rsidDel="00000000" w:rsidR="00000000" w:rsidRPr="00000000">
              <w:rPr>
                <w:rtl w:val="0"/>
              </w:rPr>
            </w:r>
          </w:p>
        </w:tc>
      </w:tr>
    </w:tbl>
    <w:p w:rsidR="00000000" w:rsidDel="00000000" w:rsidP="00000000" w:rsidRDefault="00000000" w:rsidRPr="00000000">
      <w:pPr>
        <w:spacing w:line="276" w:lineRule="auto"/>
        <w:contextualSpacing w:val="0"/>
        <w:jc w:val="both"/>
      </w:pPr>
      <w:r w:rsidDel="00000000" w:rsidR="00000000" w:rsidRPr="00000000">
        <w:rPr>
          <w:rtl w:val="0"/>
        </w:rPr>
      </w:r>
    </w:p>
    <w:sectPr>
      <w:pgSz w:h="16838" w:w="11906"/>
      <w:pgMar w:bottom="142" w:top="568" w:left="1276" w:right="17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spacing w:after="80" w:before="360" w:line="240" w:lineRule="auto"/>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spacing w:after="80" w:before="280" w:line="240" w:lineRule="auto"/>
    </w:pPr>
    <w:rPr>
      <w:rFonts w:ascii="Times New Roman" w:cs="Times New Roman" w:eastAsia="Times New Roman" w:hAnsi="Times New Roman"/>
      <w:b w:val="1"/>
      <w:color w:val="000000"/>
      <w:sz w:val="28"/>
      <w:szCs w:val="28"/>
    </w:rPr>
  </w:style>
  <w:style w:type="paragraph" w:styleId="Heading4">
    <w:name w:val="heading 4"/>
    <w:basedOn w:val="Normal"/>
    <w:next w:val="Normal"/>
    <w:pPr>
      <w:keepNext w:val="1"/>
      <w:keepLines w:val="1"/>
      <w:spacing w:after="40" w:before="240" w:line="240" w:lineRule="auto"/>
    </w:pPr>
    <w:rPr>
      <w:rFonts w:ascii="Times New Roman" w:cs="Times New Roman" w:eastAsia="Times New Roman" w:hAnsi="Times New Roman"/>
      <w:b w:val="1"/>
      <w:color w:val="000000"/>
      <w:sz w:val="24"/>
      <w:szCs w:val="24"/>
    </w:rPr>
  </w:style>
  <w:style w:type="paragraph" w:styleId="Heading5">
    <w:name w:val="heading 5"/>
    <w:basedOn w:val="Normal"/>
    <w:next w:val="Normal"/>
    <w:pPr>
      <w:keepNext w:val="1"/>
      <w:keepLines w:val="1"/>
      <w:spacing w:after="40" w:before="220" w:line="240" w:lineRule="auto"/>
    </w:pPr>
    <w:rPr>
      <w:rFonts w:ascii="Times New Roman" w:cs="Times New Roman" w:eastAsia="Times New Roman" w:hAnsi="Times New Roman"/>
      <w:b w:val="1"/>
      <w:color w:val="000000"/>
      <w:sz w:val="22"/>
      <w:szCs w:val="22"/>
    </w:rPr>
  </w:style>
  <w:style w:type="paragraph" w:styleId="Heading6">
    <w:name w:val="heading 6"/>
    <w:basedOn w:val="Normal"/>
    <w:next w:val="Normal"/>
    <w:pPr>
      <w:keepNext w:val="1"/>
      <w:keepLines w:val="1"/>
      <w:spacing w:after="40" w:before="200" w:line="240" w:lineRule="auto"/>
    </w:pPr>
    <w:rPr>
      <w:rFonts w:ascii="Times New Roman" w:cs="Times New Roman" w:eastAsia="Times New Roman" w:hAnsi="Times New Roman"/>
      <w:b w:val="1"/>
      <w:color w:val="000000"/>
      <w:sz w:val="20"/>
      <w:szCs w:val="20"/>
    </w:rPr>
  </w:style>
  <w:style w:type="paragraph" w:styleId="Title">
    <w:name w:val="Title"/>
    <w:basedOn w:val="Normal"/>
    <w:next w:val="Normal"/>
    <w:pPr>
      <w:keepNext w:val="1"/>
      <w:keepLines w:val="1"/>
      <w:spacing w:after="120" w:before="480" w:line="240" w:lineRule="auto"/>
    </w:pPr>
    <w:rPr>
      <w:rFonts w:ascii="Times New Roman" w:cs="Times New Roman" w:eastAsia="Times New Roman" w:hAnsi="Times New Roman"/>
      <w:b w:val="1"/>
      <w:color w:val="000000"/>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b w:val="0"/>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jpg"/><Relationship Id="rId6" Type="http://schemas.openxmlformats.org/officeDocument/2006/relationships/image" Target="media/image03.gif"/></Relationships>
</file>