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A7" w:rsidRDefault="00DC6DA7" w:rsidP="002326F0">
      <w:pPr>
        <w:spacing w:line="276" w:lineRule="auto"/>
        <w:jc w:val="both"/>
        <w:rPr>
          <w:rFonts w:asciiTheme="minorHAnsi" w:hAnsiTheme="minorHAnsi" w:cs="Arial"/>
          <w:b/>
          <w:bCs/>
          <w:sz w:val="36"/>
          <w:szCs w:val="36"/>
          <w:lang w:val="en-GB"/>
        </w:rPr>
      </w:pPr>
    </w:p>
    <w:p w:rsidR="00897761" w:rsidRPr="002326F0" w:rsidRDefault="00DD5F20" w:rsidP="002326F0">
      <w:pPr>
        <w:spacing w:line="276" w:lineRule="auto"/>
        <w:jc w:val="both"/>
        <w:rPr>
          <w:rFonts w:asciiTheme="minorHAnsi" w:hAnsiTheme="minorHAnsi" w:cs="Arial"/>
          <w:b/>
          <w:bCs/>
          <w:sz w:val="36"/>
          <w:szCs w:val="36"/>
          <w:lang w:val="en-GB"/>
        </w:rPr>
      </w:pPr>
      <w:r w:rsidRPr="002326F0">
        <w:rPr>
          <w:rFonts w:asciiTheme="minorHAnsi" w:hAnsiTheme="minorHAnsi" w:cs="Arial"/>
          <w:b/>
          <w:bCs/>
          <w:sz w:val="36"/>
          <w:szCs w:val="36"/>
          <w:lang w:val="en-GB"/>
        </w:rPr>
        <w:t>PHYSICS</w:t>
      </w:r>
      <w:r w:rsidR="002326F0" w:rsidRPr="002326F0">
        <w:rPr>
          <w:rFonts w:asciiTheme="minorHAnsi" w:hAnsiTheme="minorHAnsi" w:cs="Arial"/>
          <w:b/>
          <w:bCs/>
          <w:sz w:val="36"/>
          <w:szCs w:val="36"/>
          <w:lang w:val="en-GB"/>
        </w:rPr>
        <w:tab/>
      </w:r>
      <w:r w:rsidR="002326F0" w:rsidRPr="002326F0">
        <w:rPr>
          <w:rFonts w:asciiTheme="minorHAnsi" w:hAnsiTheme="minorHAnsi" w:cs="Arial"/>
          <w:b/>
          <w:bCs/>
          <w:sz w:val="36"/>
          <w:szCs w:val="36"/>
          <w:lang w:val="en-GB"/>
        </w:rPr>
        <w:tab/>
      </w:r>
      <w:r w:rsidR="002326F0" w:rsidRPr="002326F0">
        <w:rPr>
          <w:rFonts w:asciiTheme="minorHAnsi" w:hAnsiTheme="minorHAnsi" w:cs="Arial"/>
          <w:b/>
          <w:bCs/>
          <w:sz w:val="36"/>
          <w:szCs w:val="36"/>
          <w:lang w:val="en-GB"/>
        </w:rPr>
        <w:tab/>
      </w:r>
      <w:r w:rsidR="002326F0" w:rsidRPr="002326F0">
        <w:rPr>
          <w:rFonts w:asciiTheme="minorHAnsi" w:hAnsiTheme="minorHAnsi" w:cs="Arial"/>
          <w:b/>
          <w:bCs/>
          <w:sz w:val="36"/>
          <w:szCs w:val="36"/>
          <w:lang w:val="en-GB"/>
        </w:rPr>
        <w:tab/>
      </w:r>
      <w:r w:rsidR="002326F0" w:rsidRPr="002326F0">
        <w:rPr>
          <w:rFonts w:asciiTheme="minorHAnsi" w:hAnsiTheme="minorHAnsi" w:cs="Arial"/>
          <w:b/>
          <w:bCs/>
          <w:sz w:val="36"/>
          <w:szCs w:val="36"/>
          <w:lang w:val="en-GB"/>
        </w:rPr>
        <w:tab/>
      </w:r>
      <w:r w:rsidR="002326F0" w:rsidRPr="002326F0">
        <w:rPr>
          <w:rFonts w:asciiTheme="minorHAnsi" w:hAnsiTheme="minorHAnsi" w:cs="Arial"/>
          <w:b/>
          <w:bCs/>
          <w:sz w:val="36"/>
          <w:szCs w:val="36"/>
          <w:lang w:val="en-GB"/>
        </w:rPr>
        <w:tab/>
        <w:t>COURSE DESCRIPTION</w:t>
      </w:r>
    </w:p>
    <w:p w:rsidR="00DD5F20" w:rsidRDefault="00DD5F20" w:rsidP="002326F0">
      <w:pPr>
        <w:spacing w:line="276" w:lineRule="auto"/>
        <w:jc w:val="both"/>
        <w:rPr>
          <w:rFonts w:ascii="Arial" w:hAnsi="Arial" w:cs="Arial"/>
          <w:b/>
          <w:bCs/>
          <w:sz w:val="28"/>
          <w:lang w:val="en-GB"/>
        </w:rPr>
      </w:pPr>
    </w:p>
    <w:p w:rsidR="002B7D5D" w:rsidRDefault="002B7D5D" w:rsidP="002326F0">
      <w:pPr>
        <w:spacing w:line="276" w:lineRule="auto"/>
        <w:jc w:val="both"/>
        <w:rPr>
          <w:rFonts w:ascii="Arial" w:hAnsi="Arial" w:cs="Arial"/>
          <w:b/>
          <w:bCs/>
          <w:szCs w:val="22"/>
          <w:lang w:val="en-GB"/>
        </w:rPr>
      </w:pPr>
    </w:p>
    <w:p w:rsidR="00DD5F20" w:rsidRPr="00A15D7F" w:rsidRDefault="00A15D7F" w:rsidP="002326F0">
      <w:pPr>
        <w:spacing w:line="276" w:lineRule="auto"/>
        <w:jc w:val="both"/>
        <w:rPr>
          <w:rFonts w:ascii="Arial" w:hAnsi="Arial" w:cs="Arial"/>
          <w:b/>
          <w:bCs/>
          <w:szCs w:val="22"/>
          <w:lang w:val="en-GB"/>
        </w:rPr>
      </w:pPr>
      <w:r w:rsidRPr="00A15D7F">
        <w:rPr>
          <w:rFonts w:ascii="Arial" w:hAnsi="Arial" w:cs="Arial"/>
          <w:b/>
          <w:bCs/>
          <w:szCs w:val="22"/>
          <w:lang w:val="en-GB"/>
        </w:rPr>
        <w:t>WHAT IS THE COURSE ABOUT?</w:t>
      </w:r>
    </w:p>
    <w:p w:rsidR="00DD5F20" w:rsidRDefault="00DD5F20" w:rsidP="002326F0">
      <w:pPr>
        <w:spacing w:line="276" w:lineRule="auto"/>
        <w:jc w:val="both"/>
        <w:rPr>
          <w:rFonts w:ascii="Arial" w:hAnsi="Arial" w:cs="Arial"/>
          <w:b/>
          <w:bCs/>
          <w:szCs w:val="22"/>
          <w:lang w:val="en-GB"/>
        </w:rPr>
      </w:pPr>
    </w:p>
    <w:p w:rsidR="002326F0" w:rsidRPr="002326F0" w:rsidRDefault="002326F0" w:rsidP="002326F0">
      <w:pPr>
        <w:spacing w:line="276" w:lineRule="auto"/>
        <w:jc w:val="both"/>
        <w:rPr>
          <w:rFonts w:asciiTheme="minorHAnsi" w:hAnsiTheme="minorHAnsi"/>
          <w:lang w:val="en-GB"/>
        </w:rPr>
      </w:pPr>
      <w:r w:rsidRPr="002326F0">
        <w:rPr>
          <w:rFonts w:asciiTheme="minorHAnsi" w:hAnsiTheme="minorHAnsi"/>
          <w:lang w:val="en-GB"/>
        </w:rPr>
        <w:t xml:space="preserve">Physics is not only the </w:t>
      </w:r>
      <w:r w:rsidRPr="002326F0">
        <w:rPr>
          <w:rFonts w:asciiTheme="minorHAnsi" w:hAnsiTheme="minorHAnsi"/>
          <w:b/>
          <w:bCs/>
          <w:i/>
          <w:iCs/>
          <w:lang w:val="en-GB"/>
        </w:rPr>
        <w:t>science about the laws of nature</w:t>
      </w:r>
      <w:r w:rsidRPr="002326F0">
        <w:rPr>
          <w:rFonts w:asciiTheme="minorHAnsi" w:hAnsiTheme="minorHAnsi"/>
          <w:lang w:val="en-GB"/>
        </w:rPr>
        <w:t xml:space="preserve">; it is nowadays equivalent of what used to be called </w:t>
      </w:r>
      <w:r w:rsidRPr="002326F0">
        <w:rPr>
          <w:rFonts w:asciiTheme="minorHAnsi" w:hAnsiTheme="minorHAnsi"/>
          <w:b/>
          <w:bCs/>
          <w:i/>
          <w:iCs/>
          <w:lang w:val="en-GB"/>
        </w:rPr>
        <w:t>natural philosophy</w:t>
      </w:r>
      <w:r w:rsidRPr="002326F0">
        <w:rPr>
          <w:rFonts w:asciiTheme="minorHAnsi" w:hAnsiTheme="minorHAnsi"/>
          <w:lang w:val="en-GB"/>
        </w:rPr>
        <w:t>, from which most of our modern sciences arose.</w:t>
      </w:r>
    </w:p>
    <w:p w:rsidR="002326F0" w:rsidRPr="002326F0" w:rsidRDefault="002326F0" w:rsidP="002326F0">
      <w:pPr>
        <w:spacing w:line="276" w:lineRule="auto"/>
        <w:jc w:val="both"/>
        <w:rPr>
          <w:rFonts w:asciiTheme="minorHAnsi" w:hAnsiTheme="minorHAnsi"/>
          <w:lang w:val="en-GB"/>
        </w:rPr>
      </w:pPr>
    </w:p>
    <w:p w:rsidR="00A15D7F" w:rsidRPr="002326F0" w:rsidRDefault="00A15D7F" w:rsidP="002326F0">
      <w:pPr>
        <w:spacing w:line="276" w:lineRule="auto"/>
        <w:jc w:val="both"/>
        <w:rPr>
          <w:rFonts w:asciiTheme="minorHAnsi" w:hAnsiTheme="minorHAnsi"/>
          <w:szCs w:val="22"/>
          <w:lang w:val="en-GB"/>
        </w:rPr>
      </w:pPr>
      <w:r w:rsidRPr="002326F0">
        <w:rPr>
          <w:rFonts w:asciiTheme="minorHAnsi" w:hAnsiTheme="minorHAnsi"/>
          <w:szCs w:val="22"/>
          <w:lang w:val="en-GB"/>
        </w:rPr>
        <w:t xml:space="preserve">We observe </w:t>
      </w:r>
      <w:r w:rsidRPr="002326F0">
        <w:rPr>
          <w:rFonts w:asciiTheme="minorHAnsi" w:hAnsiTheme="minorHAnsi"/>
          <w:b/>
          <w:bCs/>
          <w:i/>
          <w:iCs/>
          <w:szCs w:val="22"/>
          <w:lang w:val="en-GB"/>
        </w:rPr>
        <w:t>physical quantities</w:t>
      </w:r>
      <w:r w:rsidRPr="002326F0">
        <w:rPr>
          <w:rFonts w:asciiTheme="minorHAnsi" w:hAnsiTheme="minorHAnsi"/>
          <w:szCs w:val="22"/>
          <w:lang w:val="en-GB"/>
        </w:rPr>
        <w:t xml:space="preserve"> by putting </w:t>
      </w:r>
      <w:r w:rsidRPr="002326F0">
        <w:rPr>
          <w:rFonts w:asciiTheme="minorHAnsi" w:hAnsiTheme="minorHAnsi"/>
          <w:b/>
          <w:bCs/>
          <w:i/>
          <w:iCs/>
          <w:szCs w:val="22"/>
          <w:lang w:val="en-GB"/>
        </w:rPr>
        <w:t>physical bodies</w:t>
      </w:r>
      <w:r w:rsidRPr="002326F0">
        <w:rPr>
          <w:rFonts w:asciiTheme="minorHAnsi" w:hAnsiTheme="minorHAnsi"/>
          <w:szCs w:val="22"/>
          <w:lang w:val="en-GB"/>
        </w:rPr>
        <w:t xml:space="preserve"> in space and time and let them </w:t>
      </w:r>
      <w:r w:rsidRPr="002326F0">
        <w:rPr>
          <w:rFonts w:asciiTheme="minorHAnsi" w:hAnsiTheme="minorHAnsi"/>
          <w:b/>
          <w:bCs/>
          <w:i/>
          <w:iCs/>
          <w:szCs w:val="22"/>
          <w:lang w:val="en-GB"/>
        </w:rPr>
        <w:t>influence</w:t>
      </w:r>
      <w:r w:rsidRPr="002326F0">
        <w:rPr>
          <w:rFonts w:asciiTheme="minorHAnsi" w:hAnsiTheme="minorHAnsi"/>
          <w:szCs w:val="22"/>
          <w:lang w:val="en-GB"/>
        </w:rPr>
        <w:t xml:space="preserve"> each other: </w:t>
      </w:r>
      <w:r w:rsidRPr="002326F0">
        <w:rPr>
          <w:rFonts w:asciiTheme="minorHAnsi" w:hAnsiTheme="minorHAnsi"/>
          <w:b/>
          <w:bCs/>
          <w:i/>
          <w:iCs/>
          <w:szCs w:val="22"/>
          <w:lang w:val="en-GB"/>
        </w:rPr>
        <w:t>motion, energy, work and power</w:t>
      </w:r>
      <w:r w:rsidRPr="002326F0">
        <w:rPr>
          <w:rFonts w:asciiTheme="minorHAnsi" w:hAnsiTheme="minorHAnsi"/>
          <w:szCs w:val="22"/>
          <w:lang w:val="en-GB"/>
        </w:rPr>
        <w:t xml:space="preserve"> are the result. Setting bodies and particles in motion we produce </w:t>
      </w:r>
      <w:r w:rsidRPr="002326F0">
        <w:rPr>
          <w:rFonts w:asciiTheme="minorHAnsi" w:hAnsiTheme="minorHAnsi"/>
          <w:b/>
          <w:bCs/>
          <w:i/>
          <w:iCs/>
          <w:szCs w:val="22"/>
          <w:lang w:val="en-GB"/>
        </w:rPr>
        <w:t>electricity</w:t>
      </w:r>
      <w:r w:rsidRPr="002326F0">
        <w:rPr>
          <w:rFonts w:asciiTheme="minorHAnsi" w:hAnsiTheme="minorHAnsi"/>
          <w:szCs w:val="22"/>
          <w:lang w:val="en-GB"/>
        </w:rPr>
        <w:t xml:space="preserve"> and </w:t>
      </w:r>
      <w:r w:rsidRPr="002326F0">
        <w:rPr>
          <w:rFonts w:asciiTheme="minorHAnsi" w:hAnsiTheme="minorHAnsi"/>
          <w:b/>
          <w:bCs/>
          <w:i/>
          <w:iCs/>
          <w:szCs w:val="22"/>
          <w:lang w:val="en-GB"/>
        </w:rPr>
        <w:t>waves</w:t>
      </w:r>
      <w:r w:rsidRPr="002326F0">
        <w:rPr>
          <w:rFonts w:asciiTheme="minorHAnsi" w:hAnsiTheme="minorHAnsi"/>
          <w:szCs w:val="22"/>
          <w:lang w:val="en-GB"/>
        </w:rPr>
        <w:t xml:space="preserve">: studying </w:t>
      </w:r>
      <w:r w:rsidRPr="002326F0">
        <w:rPr>
          <w:rFonts w:asciiTheme="minorHAnsi" w:hAnsiTheme="minorHAnsi"/>
          <w:b/>
          <w:bCs/>
          <w:i/>
          <w:iCs/>
          <w:szCs w:val="22"/>
          <w:lang w:val="en-GB"/>
        </w:rPr>
        <w:t>light</w:t>
      </w:r>
      <w:r w:rsidRPr="002326F0">
        <w:rPr>
          <w:rFonts w:asciiTheme="minorHAnsi" w:hAnsiTheme="minorHAnsi"/>
          <w:szCs w:val="22"/>
          <w:lang w:val="en-GB"/>
        </w:rPr>
        <w:t xml:space="preserve"> waves </w:t>
      </w:r>
      <w:r w:rsidR="00CD4E31" w:rsidRPr="002326F0">
        <w:rPr>
          <w:rFonts w:asciiTheme="minorHAnsi" w:hAnsiTheme="minorHAnsi"/>
          <w:szCs w:val="22"/>
          <w:lang w:val="en-GB"/>
        </w:rPr>
        <w:t>we open the door between physics and philosophy.</w:t>
      </w:r>
    </w:p>
    <w:p w:rsidR="00CD4E31" w:rsidRDefault="00CD4E31" w:rsidP="002326F0">
      <w:pPr>
        <w:spacing w:line="276" w:lineRule="auto"/>
        <w:jc w:val="both"/>
        <w:rPr>
          <w:szCs w:val="22"/>
          <w:lang w:val="en-GB"/>
        </w:rPr>
      </w:pPr>
    </w:p>
    <w:p w:rsidR="009F3974" w:rsidRPr="00600EEB" w:rsidRDefault="009F3974" w:rsidP="009F3974">
      <w:pPr>
        <w:rPr>
          <w:rFonts w:ascii="Arial" w:hAnsi="Arial" w:cs="Arial"/>
          <w:b/>
          <w:bCs/>
        </w:rPr>
      </w:pPr>
      <w:r w:rsidRPr="00600EEB">
        <w:rPr>
          <w:rFonts w:ascii="Arial" w:hAnsi="Arial" w:cs="Arial"/>
          <w:b/>
          <w:bCs/>
        </w:rPr>
        <w:t>The school offers three lessons on physics per week.</w:t>
      </w:r>
    </w:p>
    <w:p w:rsidR="009F3974" w:rsidRDefault="009F3974" w:rsidP="009F3974">
      <w:pPr>
        <w:rPr>
          <w:rFonts w:ascii="Arial" w:hAnsi="Arial" w:cs="Arial"/>
          <w:b/>
          <w:bCs/>
        </w:rPr>
      </w:pPr>
    </w:p>
    <w:p w:rsidR="009F3974" w:rsidRPr="009F3974" w:rsidRDefault="009F3974" w:rsidP="009F3974">
      <w:pPr>
        <w:spacing w:line="276" w:lineRule="auto"/>
        <w:rPr>
          <w:rFonts w:asciiTheme="minorHAnsi" w:hAnsiTheme="minorHAnsi" w:cstheme="minorHAnsi"/>
        </w:rPr>
      </w:pPr>
      <w:r w:rsidRPr="00167083">
        <w:rPr>
          <w:rFonts w:asciiTheme="minorBidi" w:hAnsiTheme="minorBidi" w:cstheme="minorBidi"/>
          <w:b/>
          <w:bCs/>
        </w:rPr>
        <w:t xml:space="preserve">One extra lesson per week </w:t>
      </w:r>
      <w:r w:rsidR="00167083" w:rsidRPr="00167083">
        <w:rPr>
          <w:rFonts w:asciiTheme="minorBidi" w:hAnsiTheme="minorBidi" w:cstheme="minorBidi"/>
          <w:b/>
          <w:bCs/>
        </w:rPr>
        <w:t>for each level</w:t>
      </w:r>
      <w:r w:rsidR="00167083" w:rsidRPr="00167083">
        <w:rPr>
          <w:rFonts w:asciiTheme="minorHAnsi" w:hAnsiTheme="minorHAnsi" w:cstheme="minorHAnsi"/>
          <w:b/>
          <w:bCs/>
          <w:sz w:val="28"/>
          <w:szCs w:val="28"/>
        </w:rPr>
        <w:t xml:space="preserve"> </w:t>
      </w:r>
      <w:r w:rsidR="00167083">
        <w:rPr>
          <w:rFonts w:asciiTheme="minorHAnsi" w:hAnsiTheme="minorHAnsi" w:cstheme="minorHAnsi"/>
        </w:rPr>
        <w:t xml:space="preserve">is </w:t>
      </w:r>
      <w:r w:rsidRPr="009F3974">
        <w:rPr>
          <w:rFonts w:asciiTheme="minorHAnsi" w:hAnsiTheme="minorHAnsi" w:cstheme="minorHAnsi"/>
        </w:rPr>
        <w:t>offered for specific help for students who were absent for some time, have never studied physics before, want to discuss something to understand it better, want to check their own ideas experimentally or any other purposes.</w:t>
      </w:r>
    </w:p>
    <w:p w:rsidR="002B7D5D" w:rsidRDefault="002B7D5D" w:rsidP="002326F0">
      <w:pPr>
        <w:spacing w:line="276" w:lineRule="auto"/>
        <w:jc w:val="both"/>
        <w:rPr>
          <w:rFonts w:asciiTheme="minorBidi" w:hAnsiTheme="minorBidi" w:cstheme="minorBidi"/>
          <w:b/>
          <w:bCs/>
          <w:szCs w:val="22"/>
          <w:lang w:val="en-GB"/>
        </w:rPr>
      </w:pPr>
    </w:p>
    <w:p w:rsidR="009F3974" w:rsidRDefault="009F3974" w:rsidP="002326F0">
      <w:pPr>
        <w:spacing w:line="276" w:lineRule="auto"/>
        <w:jc w:val="both"/>
        <w:rPr>
          <w:rFonts w:asciiTheme="minorBidi" w:hAnsiTheme="minorBidi" w:cstheme="minorBidi"/>
          <w:b/>
          <w:bCs/>
          <w:szCs w:val="22"/>
          <w:lang w:val="en-GB"/>
        </w:rPr>
      </w:pPr>
    </w:p>
    <w:p w:rsidR="00167083" w:rsidRDefault="00167083" w:rsidP="002326F0">
      <w:pPr>
        <w:spacing w:line="276" w:lineRule="auto"/>
        <w:jc w:val="both"/>
        <w:rPr>
          <w:rFonts w:asciiTheme="minorBidi" w:hAnsiTheme="minorBidi" w:cstheme="minorBidi"/>
          <w:b/>
          <w:bCs/>
          <w:szCs w:val="22"/>
          <w:lang w:val="en-GB"/>
        </w:rPr>
      </w:pPr>
      <w:r>
        <w:rPr>
          <w:rFonts w:asciiTheme="minorBidi" w:hAnsiTheme="minorBidi" w:cstheme="minorBidi"/>
          <w:b/>
          <w:bCs/>
          <w:szCs w:val="22"/>
          <w:lang w:val="en-GB"/>
        </w:rPr>
        <w:t>TEXTBOOK:</w:t>
      </w:r>
    </w:p>
    <w:p w:rsidR="00167083" w:rsidRDefault="00167083" w:rsidP="002326F0">
      <w:pPr>
        <w:spacing w:line="276" w:lineRule="auto"/>
        <w:jc w:val="both"/>
        <w:rPr>
          <w:rFonts w:asciiTheme="minorBidi" w:hAnsiTheme="minorBidi" w:cstheme="minorBidi"/>
          <w:b/>
          <w:bCs/>
          <w:szCs w:val="22"/>
          <w:lang w:val="en-GB"/>
        </w:rPr>
      </w:pPr>
    </w:p>
    <w:p w:rsidR="00167083" w:rsidRDefault="00167083" w:rsidP="00167083">
      <w:pPr>
        <w:spacing w:line="276" w:lineRule="auto"/>
        <w:jc w:val="both"/>
        <w:rPr>
          <w:rFonts w:asciiTheme="minorBidi" w:hAnsiTheme="minorBidi" w:cstheme="minorBidi"/>
          <w:b/>
          <w:bCs/>
          <w:szCs w:val="22"/>
          <w:lang w:val="en-GB"/>
        </w:rPr>
      </w:pPr>
      <w:r w:rsidRPr="00167083">
        <w:rPr>
          <w:rFonts w:asciiTheme="minorBidi" w:hAnsiTheme="minorBidi" w:cstheme="minorBidi"/>
          <w:b/>
          <w:bCs/>
          <w:szCs w:val="22"/>
        </w:rPr>
        <w:t xml:space="preserve">Pople, S.: Complete Physics for Cambridge IGCSE, Oxford </w:t>
      </w:r>
      <w:r w:rsidRPr="00167083">
        <w:rPr>
          <w:rFonts w:asciiTheme="minorBidi" w:hAnsiTheme="minorBidi" w:cstheme="minorBidi"/>
          <w:b/>
          <w:bCs/>
          <w:szCs w:val="22"/>
        </w:rPr>
        <w:tab/>
        <w:t>University Press, Oxford, 2010</w:t>
      </w:r>
    </w:p>
    <w:p w:rsidR="00167083" w:rsidRDefault="00167083" w:rsidP="002326F0">
      <w:pPr>
        <w:spacing w:line="276" w:lineRule="auto"/>
        <w:jc w:val="both"/>
        <w:rPr>
          <w:rFonts w:asciiTheme="minorBidi" w:hAnsiTheme="minorBidi" w:cstheme="minorBidi"/>
          <w:b/>
          <w:bCs/>
          <w:szCs w:val="22"/>
          <w:lang w:val="en-GB"/>
        </w:rPr>
      </w:pPr>
    </w:p>
    <w:p w:rsidR="00167083" w:rsidRDefault="00167083" w:rsidP="002326F0">
      <w:pPr>
        <w:spacing w:line="276" w:lineRule="auto"/>
        <w:jc w:val="both"/>
        <w:rPr>
          <w:rFonts w:asciiTheme="minorBidi" w:hAnsiTheme="minorBidi" w:cstheme="minorBidi"/>
          <w:b/>
          <w:bCs/>
          <w:szCs w:val="22"/>
          <w:lang w:val="en-GB"/>
        </w:rPr>
      </w:pPr>
    </w:p>
    <w:p w:rsidR="00CD4E31" w:rsidRDefault="00CD4E31" w:rsidP="002326F0">
      <w:pPr>
        <w:spacing w:line="276" w:lineRule="auto"/>
        <w:jc w:val="both"/>
        <w:rPr>
          <w:rFonts w:asciiTheme="minorBidi" w:hAnsiTheme="minorBidi" w:cstheme="minorBidi"/>
          <w:b/>
          <w:bCs/>
          <w:szCs w:val="22"/>
          <w:lang w:val="en-GB"/>
        </w:rPr>
      </w:pPr>
      <w:r w:rsidRPr="00CD4E31">
        <w:rPr>
          <w:rFonts w:asciiTheme="minorBidi" w:hAnsiTheme="minorBidi" w:cstheme="minorBidi"/>
          <w:b/>
          <w:bCs/>
          <w:szCs w:val="22"/>
          <w:lang w:val="en-GB"/>
        </w:rPr>
        <w:t xml:space="preserve">WHAT </w:t>
      </w:r>
      <w:r w:rsidR="00167083">
        <w:rPr>
          <w:rFonts w:asciiTheme="minorBidi" w:hAnsiTheme="minorBidi" w:cstheme="minorBidi"/>
          <w:b/>
          <w:bCs/>
          <w:szCs w:val="22"/>
          <w:lang w:val="en-GB"/>
        </w:rPr>
        <w:t xml:space="preserve">ELSE </w:t>
      </w:r>
      <w:r w:rsidRPr="00CD4E31">
        <w:rPr>
          <w:rFonts w:asciiTheme="minorBidi" w:hAnsiTheme="minorBidi" w:cstheme="minorBidi"/>
          <w:b/>
          <w:bCs/>
          <w:szCs w:val="22"/>
          <w:lang w:val="en-GB"/>
        </w:rPr>
        <w:t>IS NEEDED?</w:t>
      </w:r>
    </w:p>
    <w:p w:rsidR="002B7D5D" w:rsidRDefault="002B7D5D" w:rsidP="002326F0">
      <w:pPr>
        <w:spacing w:line="276" w:lineRule="auto"/>
        <w:jc w:val="both"/>
        <w:rPr>
          <w:rFonts w:asciiTheme="minorBidi" w:hAnsiTheme="minorBidi" w:cstheme="minorBidi"/>
          <w:b/>
          <w:bCs/>
          <w:szCs w:val="22"/>
          <w:lang w:val="en-GB"/>
        </w:rPr>
      </w:pPr>
    </w:p>
    <w:p w:rsidR="00C60CB9" w:rsidRPr="00167083" w:rsidRDefault="00C60CB9" w:rsidP="002326F0">
      <w:pPr>
        <w:spacing w:line="276" w:lineRule="auto"/>
        <w:jc w:val="both"/>
        <w:rPr>
          <w:rFonts w:asciiTheme="minorHAnsi" w:hAnsiTheme="minorHAnsi" w:cstheme="majorBidi"/>
          <w:lang w:val="en-GB"/>
        </w:rPr>
      </w:pPr>
      <w:r w:rsidRPr="00167083">
        <w:rPr>
          <w:rFonts w:asciiTheme="minorHAnsi" w:hAnsiTheme="minorHAnsi" w:cstheme="majorBidi"/>
          <w:lang w:val="en-GB"/>
        </w:rPr>
        <w:t xml:space="preserve">- A4 notebook, </w:t>
      </w:r>
      <w:proofErr w:type="gramStart"/>
      <w:r w:rsidRPr="00167083">
        <w:rPr>
          <w:rFonts w:asciiTheme="minorHAnsi" w:hAnsiTheme="minorHAnsi" w:cstheme="majorBidi"/>
          <w:lang w:val="en-GB"/>
        </w:rPr>
        <w:t>squared !!!</w:t>
      </w:r>
      <w:proofErr w:type="gramEnd"/>
      <w:r w:rsidRPr="00167083">
        <w:rPr>
          <w:rFonts w:asciiTheme="minorHAnsi" w:hAnsiTheme="minorHAnsi" w:cstheme="majorBidi"/>
          <w:lang w:val="en-GB"/>
        </w:rPr>
        <w:t xml:space="preserve"> (</w:t>
      </w:r>
      <w:proofErr w:type="gramStart"/>
      <w:r w:rsidRPr="00167083">
        <w:rPr>
          <w:rFonts w:asciiTheme="minorHAnsi" w:hAnsiTheme="minorHAnsi" w:cstheme="majorBidi"/>
          <w:lang w:val="en-GB"/>
        </w:rPr>
        <w:t>it</w:t>
      </w:r>
      <w:proofErr w:type="gramEnd"/>
      <w:r w:rsidRPr="00167083">
        <w:rPr>
          <w:rFonts w:asciiTheme="minorHAnsi" w:hAnsiTheme="minorHAnsi" w:cstheme="majorBidi"/>
          <w:lang w:val="en-GB"/>
        </w:rPr>
        <w:t xml:space="preserve"> is the main learning source) </w:t>
      </w:r>
    </w:p>
    <w:p w:rsidR="00C60CB9" w:rsidRPr="00167083" w:rsidRDefault="00C60CB9" w:rsidP="002326F0">
      <w:pPr>
        <w:spacing w:line="276" w:lineRule="auto"/>
        <w:jc w:val="both"/>
        <w:rPr>
          <w:rFonts w:asciiTheme="minorHAnsi" w:hAnsiTheme="minorHAnsi" w:cstheme="majorBidi"/>
          <w:lang w:val="en-GB"/>
        </w:rPr>
      </w:pPr>
      <w:r w:rsidRPr="00167083">
        <w:rPr>
          <w:rFonts w:asciiTheme="minorHAnsi" w:hAnsiTheme="minorHAnsi" w:cstheme="majorBidi"/>
          <w:lang w:val="en-GB"/>
        </w:rPr>
        <w:t>-pencil, (sharpener,) eraser, ruler, triangle and compass</w:t>
      </w:r>
    </w:p>
    <w:p w:rsidR="00C60CB9" w:rsidRPr="00167083" w:rsidRDefault="00C60CB9" w:rsidP="002326F0">
      <w:pPr>
        <w:spacing w:line="276" w:lineRule="auto"/>
        <w:jc w:val="both"/>
        <w:rPr>
          <w:rFonts w:asciiTheme="minorHAnsi" w:hAnsiTheme="minorHAnsi" w:cstheme="majorBidi"/>
          <w:lang w:val="en-GB"/>
        </w:rPr>
      </w:pPr>
      <w:r w:rsidRPr="00167083">
        <w:rPr>
          <w:rFonts w:asciiTheme="minorHAnsi" w:hAnsiTheme="minorHAnsi" w:cstheme="majorBidi"/>
          <w:lang w:val="en-GB"/>
        </w:rPr>
        <w:t>-1 coloured pen and 4 coloured pencils (to point out</w:t>
      </w:r>
      <w:r w:rsidR="00167083">
        <w:rPr>
          <w:rFonts w:asciiTheme="minorHAnsi" w:hAnsiTheme="minorHAnsi" w:cstheme="majorBidi"/>
          <w:lang w:val="en-GB"/>
        </w:rPr>
        <w:t xml:space="preserve"> specific parts as done on the </w:t>
      </w:r>
      <w:r w:rsidRPr="00167083">
        <w:rPr>
          <w:rFonts w:asciiTheme="minorHAnsi" w:hAnsiTheme="minorHAnsi" w:cstheme="majorBidi"/>
          <w:lang w:val="en-GB"/>
        </w:rPr>
        <w:t>board)</w:t>
      </w:r>
    </w:p>
    <w:p w:rsidR="00C60CB9" w:rsidRPr="00167083" w:rsidRDefault="00C60CB9" w:rsidP="002326F0">
      <w:pPr>
        <w:spacing w:line="276" w:lineRule="auto"/>
        <w:jc w:val="both"/>
        <w:rPr>
          <w:rFonts w:asciiTheme="minorHAnsi" w:hAnsiTheme="minorHAnsi" w:cstheme="majorBidi"/>
          <w:lang w:val="en-GB"/>
        </w:rPr>
      </w:pPr>
      <w:r w:rsidRPr="00167083">
        <w:rPr>
          <w:rFonts w:asciiTheme="minorHAnsi" w:hAnsiTheme="minorHAnsi" w:cstheme="majorBidi"/>
          <w:lang w:val="en-GB"/>
        </w:rPr>
        <w:t>-calculator</w:t>
      </w:r>
    </w:p>
    <w:p w:rsidR="00C60CB9" w:rsidRPr="00167083" w:rsidRDefault="00C60CB9" w:rsidP="002326F0">
      <w:pPr>
        <w:spacing w:line="276" w:lineRule="auto"/>
        <w:jc w:val="both"/>
        <w:rPr>
          <w:rFonts w:asciiTheme="minorHAnsi" w:hAnsiTheme="minorHAnsi" w:cstheme="majorBidi"/>
          <w:lang w:val="en-GB"/>
        </w:rPr>
      </w:pPr>
      <w:r w:rsidRPr="00167083">
        <w:rPr>
          <w:rFonts w:asciiTheme="minorHAnsi" w:hAnsiTheme="minorHAnsi" w:cstheme="majorBidi"/>
          <w:lang w:val="en-GB"/>
        </w:rPr>
        <w:t>-folder (for extra materials given by the teacher)</w:t>
      </w:r>
    </w:p>
    <w:p w:rsidR="00F71923" w:rsidRPr="00167083" w:rsidRDefault="00F71923" w:rsidP="002326F0">
      <w:pPr>
        <w:spacing w:line="276" w:lineRule="auto"/>
        <w:jc w:val="both"/>
        <w:rPr>
          <w:rFonts w:asciiTheme="minorHAnsi" w:hAnsiTheme="minorHAnsi" w:cstheme="majorBidi"/>
          <w:lang w:val="en-GB"/>
        </w:rPr>
      </w:pPr>
    </w:p>
    <w:p w:rsidR="002B7D5D" w:rsidRPr="00167083" w:rsidRDefault="002B7D5D" w:rsidP="002326F0">
      <w:pPr>
        <w:spacing w:line="276" w:lineRule="auto"/>
        <w:jc w:val="both"/>
        <w:rPr>
          <w:rFonts w:asciiTheme="minorHAnsi" w:hAnsiTheme="minorHAnsi" w:cstheme="majorBidi"/>
          <w:szCs w:val="22"/>
          <w:lang w:val="en-GB"/>
        </w:rPr>
      </w:pPr>
      <w:r w:rsidRPr="00167083">
        <w:rPr>
          <w:rFonts w:asciiTheme="minorHAnsi" w:hAnsiTheme="minorHAnsi" w:cstheme="majorBidi"/>
          <w:szCs w:val="22"/>
          <w:lang w:val="en-GB"/>
        </w:rPr>
        <w:t>-basic physics knowledge including entrance exam level mathematics</w:t>
      </w:r>
    </w:p>
    <w:p w:rsidR="00B81F29" w:rsidRPr="00167083" w:rsidRDefault="00B81F29" w:rsidP="002326F0">
      <w:pPr>
        <w:spacing w:line="276" w:lineRule="auto"/>
        <w:jc w:val="both"/>
        <w:rPr>
          <w:rFonts w:asciiTheme="minorHAnsi" w:hAnsiTheme="minorHAnsi" w:cstheme="majorBidi"/>
          <w:szCs w:val="22"/>
          <w:lang w:val="en-GB"/>
        </w:rPr>
      </w:pPr>
      <w:r w:rsidRPr="00167083">
        <w:rPr>
          <w:rFonts w:asciiTheme="minorHAnsi" w:hAnsiTheme="minorHAnsi" w:cstheme="majorBidi"/>
          <w:szCs w:val="22"/>
          <w:lang w:val="en-GB"/>
        </w:rPr>
        <w:t xml:space="preserve">-basic ATL skills as active listening, </w:t>
      </w:r>
      <w:r w:rsidR="00F71923" w:rsidRPr="00167083">
        <w:rPr>
          <w:rFonts w:asciiTheme="minorHAnsi" w:hAnsiTheme="minorHAnsi" w:cstheme="majorBidi"/>
          <w:szCs w:val="22"/>
          <w:lang w:val="en-GB"/>
        </w:rPr>
        <w:t>reading and note taking</w:t>
      </w:r>
    </w:p>
    <w:p w:rsidR="00A15D7F" w:rsidRPr="00167083" w:rsidRDefault="00A15D7F" w:rsidP="002326F0">
      <w:pPr>
        <w:spacing w:line="276" w:lineRule="auto"/>
        <w:jc w:val="both"/>
        <w:rPr>
          <w:rFonts w:asciiTheme="minorHAnsi" w:hAnsiTheme="minorHAnsi" w:cs="Arial"/>
          <w:b/>
          <w:bCs/>
          <w:szCs w:val="22"/>
          <w:lang w:val="en-GB"/>
        </w:rPr>
      </w:pPr>
    </w:p>
    <w:p w:rsidR="00EC54AD" w:rsidRDefault="00EC54AD">
      <w:pPr>
        <w:spacing w:after="200" w:line="276" w:lineRule="auto"/>
        <w:rPr>
          <w:rFonts w:ascii="Arial" w:hAnsi="Arial" w:cs="Arial"/>
          <w:b/>
          <w:bCs/>
          <w:szCs w:val="22"/>
          <w:lang w:val="en-GB"/>
        </w:rPr>
      </w:pPr>
      <w:r>
        <w:rPr>
          <w:rFonts w:ascii="Arial" w:hAnsi="Arial" w:cs="Arial"/>
          <w:b/>
          <w:bCs/>
          <w:szCs w:val="22"/>
          <w:lang w:val="en-GB"/>
        </w:rPr>
        <w:br w:type="page"/>
      </w:r>
    </w:p>
    <w:p w:rsidR="00DC6DA7" w:rsidRDefault="00DC6DA7" w:rsidP="002326F0">
      <w:pPr>
        <w:spacing w:line="276" w:lineRule="auto"/>
        <w:jc w:val="both"/>
        <w:rPr>
          <w:rFonts w:ascii="Arial" w:hAnsi="Arial" w:cs="Arial"/>
          <w:b/>
          <w:bCs/>
          <w:szCs w:val="22"/>
          <w:lang w:val="en-GB"/>
        </w:rPr>
      </w:pPr>
    </w:p>
    <w:p w:rsidR="00897761" w:rsidRDefault="0021299B" w:rsidP="002326F0">
      <w:pPr>
        <w:spacing w:line="276" w:lineRule="auto"/>
        <w:jc w:val="both"/>
        <w:rPr>
          <w:rFonts w:ascii="Arial" w:hAnsi="Arial" w:cs="Arial"/>
          <w:b/>
          <w:bCs/>
          <w:szCs w:val="22"/>
          <w:lang w:val="en-GB"/>
        </w:rPr>
      </w:pPr>
      <w:r>
        <w:rPr>
          <w:rFonts w:ascii="Arial" w:hAnsi="Arial" w:cs="Arial"/>
          <w:b/>
          <w:bCs/>
          <w:szCs w:val="22"/>
          <w:lang w:val="en-GB"/>
        </w:rPr>
        <w:t>TOPICS</w:t>
      </w:r>
      <w:r w:rsidR="00897761" w:rsidRPr="00A15D7F">
        <w:rPr>
          <w:rFonts w:ascii="Arial" w:hAnsi="Arial" w:cs="Arial"/>
          <w:b/>
          <w:bCs/>
          <w:szCs w:val="22"/>
          <w:lang w:val="en-GB"/>
        </w:rPr>
        <w:t>:</w:t>
      </w:r>
    </w:p>
    <w:p w:rsidR="0021299B" w:rsidRDefault="0021299B" w:rsidP="002326F0">
      <w:pPr>
        <w:spacing w:line="276" w:lineRule="auto"/>
        <w:jc w:val="both"/>
        <w:rPr>
          <w:rFonts w:ascii="Arial" w:hAnsi="Arial" w:cs="Arial"/>
          <w:b/>
          <w:bCs/>
          <w:szCs w:val="22"/>
          <w:lang w:val="en-GB"/>
        </w:rPr>
      </w:pPr>
    </w:p>
    <w:p w:rsidR="00DC6DA7" w:rsidRDefault="00DC6DA7" w:rsidP="002326F0">
      <w:pPr>
        <w:spacing w:line="276" w:lineRule="auto"/>
        <w:jc w:val="both"/>
        <w:rPr>
          <w:rFonts w:ascii="Arial" w:hAnsi="Arial" w:cs="Arial"/>
          <w:b/>
          <w:bCs/>
          <w:szCs w:val="22"/>
          <w:lang w:val="en-GB"/>
        </w:rPr>
      </w:pPr>
    </w:p>
    <w:p w:rsidR="0021299B" w:rsidRDefault="0021299B" w:rsidP="002326F0">
      <w:pPr>
        <w:spacing w:line="276" w:lineRule="auto"/>
        <w:jc w:val="both"/>
        <w:rPr>
          <w:rFonts w:ascii="Arial" w:hAnsi="Arial" w:cs="Arial"/>
          <w:b/>
          <w:bCs/>
          <w:szCs w:val="22"/>
          <w:lang w:val="en-GB"/>
        </w:rPr>
      </w:pPr>
      <w:r>
        <w:rPr>
          <w:rFonts w:ascii="Arial" w:hAnsi="Arial" w:cs="Arial"/>
          <w:b/>
          <w:bCs/>
          <w:szCs w:val="22"/>
          <w:lang w:val="en-GB"/>
        </w:rPr>
        <w:t>MYP4</w:t>
      </w:r>
    </w:p>
    <w:p w:rsidR="00C238AB" w:rsidRDefault="00C238AB" w:rsidP="002326F0">
      <w:pPr>
        <w:spacing w:line="276" w:lineRule="auto"/>
        <w:jc w:val="both"/>
        <w:rPr>
          <w:rFonts w:ascii="Arial" w:hAnsi="Arial" w:cs="Arial"/>
          <w:b/>
          <w:bCs/>
          <w:szCs w:val="22"/>
          <w:lang w:val="en-GB"/>
        </w:rPr>
      </w:pPr>
    </w:p>
    <w:p w:rsidR="00890B46" w:rsidRPr="0021299B" w:rsidRDefault="00890B46" w:rsidP="002326F0">
      <w:pPr>
        <w:pStyle w:val="BodyText"/>
        <w:spacing w:line="276" w:lineRule="auto"/>
        <w:jc w:val="both"/>
        <w:rPr>
          <w:rFonts w:asciiTheme="minorBidi" w:hAnsiTheme="minorBidi" w:cstheme="minorBidi"/>
          <w:lang w:val="en-GB"/>
        </w:rPr>
      </w:pPr>
      <w:r w:rsidRPr="0021299B">
        <w:rPr>
          <w:rFonts w:asciiTheme="minorBidi" w:hAnsiTheme="minorBidi" w:cstheme="minorBidi"/>
          <w:lang w:val="en-GB"/>
        </w:rPr>
        <w:t>MEASUREMENTS AND MEASURING UNITS</w:t>
      </w:r>
    </w:p>
    <w:p w:rsidR="00890B46" w:rsidRPr="0021299B" w:rsidRDefault="00890B46" w:rsidP="002326F0">
      <w:pPr>
        <w:spacing w:line="276" w:lineRule="auto"/>
        <w:jc w:val="both"/>
        <w:rPr>
          <w:rFonts w:asciiTheme="minorHAnsi" w:hAnsiTheme="minorHAnsi"/>
          <w:b/>
          <w:bCs/>
          <w:lang w:val="en-GB"/>
        </w:rPr>
      </w:pPr>
      <w:r w:rsidRPr="0021299B">
        <w:rPr>
          <w:rFonts w:asciiTheme="minorHAnsi" w:hAnsiTheme="minorHAnsi"/>
          <w:b/>
          <w:bCs/>
          <w:lang w:val="en-GB"/>
        </w:rPr>
        <w:t>How are scientists able to understand the work of others?</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performing and analysing measurements using mathematical statistics</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xml:space="preserve">- </w:t>
      </w:r>
      <w:proofErr w:type="gramStart"/>
      <w:r w:rsidRPr="0021299B">
        <w:rPr>
          <w:rFonts w:asciiTheme="minorHAnsi" w:hAnsiTheme="minorHAnsi"/>
          <w:lang w:val="en-GB"/>
        </w:rPr>
        <w:t>concept</w:t>
      </w:r>
      <w:proofErr w:type="gramEnd"/>
      <w:r w:rsidRPr="0021299B">
        <w:rPr>
          <w:rFonts w:asciiTheme="minorHAnsi" w:hAnsiTheme="minorHAnsi"/>
          <w:lang w:val="en-GB"/>
        </w:rPr>
        <w:t xml:space="preserve"> of significant digits and appropriate measuring units</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xml:space="preserve">- </w:t>
      </w:r>
      <w:proofErr w:type="gramStart"/>
      <w:r w:rsidRPr="0021299B">
        <w:rPr>
          <w:rFonts w:asciiTheme="minorHAnsi" w:hAnsiTheme="minorHAnsi"/>
          <w:lang w:val="en-GB"/>
        </w:rPr>
        <w:t>world</w:t>
      </w:r>
      <w:proofErr w:type="gramEnd"/>
      <w:r w:rsidRPr="0021299B">
        <w:rPr>
          <w:rFonts w:asciiTheme="minorHAnsi" w:hAnsiTheme="minorHAnsi"/>
          <w:lang w:val="en-GB"/>
        </w:rPr>
        <w:t xml:space="preserve"> as a scientific community</w:t>
      </w:r>
    </w:p>
    <w:p w:rsidR="00A1339A" w:rsidRPr="0021299B" w:rsidRDefault="00A1339A" w:rsidP="002326F0">
      <w:pPr>
        <w:spacing w:line="276" w:lineRule="auto"/>
        <w:ind w:firstLine="708"/>
        <w:jc w:val="both"/>
        <w:rPr>
          <w:rFonts w:asciiTheme="minorHAnsi" w:hAnsiTheme="minorHAnsi"/>
          <w:b/>
          <w:bCs/>
          <w:lang w:val="en-GB"/>
        </w:rPr>
      </w:pPr>
      <w:proofErr w:type="gramStart"/>
      <w:r w:rsidRPr="0021299B">
        <w:rPr>
          <w:rFonts w:asciiTheme="minorHAnsi" w:hAnsiTheme="minorHAnsi"/>
          <w:b/>
          <w:bCs/>
          <w:lang w:val="en-GB"/>
        </w:rPr>
        <w:t>special</w:t>
      </w:r>
      <w:proofErr w:type="gramEnd"/>
      <w:r w:rsidRPr="0021299B">
        <w:rPr>
          <w:rFonts w:asciiTheme="minorHAnsi" w:hAnsiTheme="minorHAnsi"/>
          <w:b/>
          <w:bCs/>
          <w:lang w:val="en-GB"/>
        </w:rPr>
        <w:t>: CERN - community</w:t>
      </w:r>
    </w:p>
    <w:p w:rsidR="00C238AB" w:rsidRDefault="00C238AB" w:rsidP="002326F0">
      <w:pPr>
        <w:pStyle w:val="Heading1"/>
        <w:spacing w:line="276" w:lineRule="auto"/>
        <w:jc w:val="both"/>
        <w:rPr>
          <w:lang w:val="en-GB"/>
        </w:rPr>
      </w:pPr>
    </w:p>
    <w:p w:rsidR="00890B46" w:rsidRPr="0021299B" w:rsidRDefault="00890B46" w:rsidP="002326F0">
      <w:pPr>
        <w:pStyle w:val="Heading1"/>
        <w:spacing w:line="276" w:lineRule="auto"/>
        <w:jc w:val="both"/>
        <w:rPr>
          <w:rFonts w:asciiTheme="minorBidi" w:hAnsiTheme="minorBidi" w:cstheme="minorBidi"/>
          <w:lang w:val="en-GB"/>
        </w:rPr>
      </w:pPr>
      <w:r w:rsidRPr="0021299B">
        <w:rPr>
          <w:rFonts w:asciiTheme="minorBidi" w:hAnsiTheme="minorBidi" w:cstheme="minorBidi"/>
          <w:lang w:val="en-GB"/>
        </w:rPr>
        <w:t>FORCES</w:t>
      </w:r>
    </w:p>
    <w:p w:rsidR="00890B46" w:rsidRPr="0021299B" w:rsidRDefault="00890B46" w:rsidP="002326F0">
      <w:pPr>
        <w:spacing w:line="276" w:lineRule="auto"/>
        <w:jc w:val="both"/>
        <w:rPr>
          <w:rFonts w:asciiTheme="minorHAnsi" w:hAnsiTheme="minorHAnsi"/>
          <w:b/>
          <w:bCs/>
          <w:lang w:val="en-GB"/>
        </w:rPr>
      </w:pPr>
      <w:r w:rsidRPr="0021299B">
        <w:rPr>
          <w:rFonts w:asciiTheme="minorHAnsi" w:hAnsiTheme="minorHAnsi"/>
          <w:b/>
          <w:bCs/>
          <w:lang w:val="en-GB"/>
        </w:rPr>
        <w:t>What makes the world go around?</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Newton’s laws</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xml:space="preserve">- </w:t>
      </w:r>
      <w:proofErr w:type="gramStart"/>
      <w:r w:rsidRPr="0021299B">
        <w:rPr>
          <w:rFonts w:asciiTheme="minorHAnsi" w:hAnsiTheme="minorHAnsi"/>
          <w:lang w:val="en-GB"/>
        </w:rPr>
        <w:t>concept</w:t>
      </w:r>
      <w:proofErr w:type="gramEnd"/>
      <w:r w:rsidRPr="0021299B">
        <w:rPr>
          <w:rFonts w:asciiTheme="minorHAnsi" w:hAnsiTheme="minorHAnsi"/>
          <w:lang w:val="en-GB"/>
        </w:rPr>
        <w:t xml:space="preserve"> of force</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xml:space="preserve">- </w:t>
      </w:r>
      <w:proofErr w:type="gramStart"/>
      <w:r w:rsidRPr="0021299B">
        <w:rPr>
          <w:rFonts w:asciiTheme="minorHAnsi" w:hAnsiTheme="minorHAnsi"/>
          <w:lang w:val="en-GB"/>
        </w:rPr>
        <w:t>elementary</w:t>
      </w:r>
      <w:proofErr w:type="gramEnd"/>
      <w:r w:rsidRPr="0021299B">
        <w:rPr>
          <w:rFonts w:asciiTheme="minorHAnsi" w:hAnsiTheme="minorHAnsi"/>
          <w:lang w:val="en-GB"/>
        </w:rPr>
        <w:t xml:space="preserve"> forces vs. elementary particles</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xml:space="preserve">- </w:t>
      </w:r>
      <w:proofErr w:type="gramStart"/>
      <w:r w:rsidRPr="0021299B">
        <w:rPr>
          <w:rFonts w:asciiTheme="minorHAnsi" w:hAnsiTheme="minorHAnsi"/>
          <w:lang w:val="en-GB"/>
        </w:rPr>
        <w:t>other</w:t>
      </w:r>
      <w:proofErr w:type="gramEnd"/>
      <w:r w:rsidRPr="0021299B">
        <w:rPr>
          <w:rFonts w:asciiTheme="minorHAnsi" w:hAnsiTheme="minorHAnsi"/>
          <w:lang w:val="en-GB"/>
        </w:rPr>
        <w:t xml:space="preserve"> examples of forces (gravity, weight, friction, elastic force)</w:t>
      </w:r>
    </w:p>
    <w:p w:rsidR="00A1339A" w:rsidRPr="0021299B" w:rsidRDefault="00A1339A" w:rsidP="002326F0">
      <w:pPr>
        <w:spacing w:line="276" w:lineRule="auto"/>
        <w:ind w:firstLine="708"/>
        <w:jc w:val="both"/>
        <w:rPr>
          <w:rFonts w:asciiTheme="minorHAnsi" w:hAnsiTheme="minorHAnsi"/>
          <w:b/>
          <w:bCs/>
          <w:lang w:val="en-GB"/>
        </w:rPr>
      </w:pPr>
      <w:proofErr w:type="gramStart"/>
      <w:r w:rsidRPr="0021299B">
        <w:rPr>
          <w:rFonts w:asciiTheme="minorHAnsi" w:hAnsiTheme="minorHAnsi"/>
          <w:b/>
          <w:bCs/>
          <w:lang w:val="en-GB"/>
        </w:rPr>
        <w:t>special</w:t>
      </w:r>
      <w:proofErr w:type="gramEnd"/>
      <w:r w:rsidRPr="0021299B">
        <w:rPr>
          <w:rFonts w:asciiTheme="minorHAnsi" w:hAnsiTheme="minorHAnsi"/>
          <w:b/>
          <w:bCs/>
          <w:lang w:val="en-GB"/>
        </w:rPr>
        <w:t>: CERN – objectives and results</w:t>
      </w:r>
    </w:p>
    <w:p w:rsidR="00890B46" w:rsidRDefault="00890B46" w:rsidP="002326F0">
      <w:pPr>
        <w:spacing w:line="276" w:lineRule="auto"/>
        <w:ind w:firstLine="708"/>
        <w:jc w:val="both"/>
        <w:rPr>
          <w:lang w:val="en-GB"/>
        </w:rPr>
      </w:pPr>
    </w:p>
    <w:p w:rsidR="00890B46" w:rsidRPr="0021299B" w:rsidRDefault="00890B46" w:rsidP="002326F0">
      <w:pPr>
        <w:pStyle w:val="Heading1"/>
        <w:spacing w:line="276" w:lineRule="auto"/>
        <w:jc w:val="both"/>
        <w:rPr>
          <w:rFonts w:asciiTheme="minorBidi" w:hAnsiTheme="minorBidi" w:cstheme="minorBidi"/>
          <w:lang w:val="en-GB"/>
        </w:rPr>
      </w:pPr>
      <w:r w:rsidRPr="0021299B">
        <w:rPr>
          <w:rFonts w:asciiTheme="minorBidi" w:hAnsiTheme="minorBidi" w:cstheme="minorBidi"/>
          <w:lang w:val="en-GB"/>
        </w:rPr>
        <w:t>MOTION</w:t>
      </w:r>
    </w:p>
    <w:p w:rsidR="00890B46" w:rsidRPr="0021299B" w:rsidRDefault="00890B46" w:rsidP="002326F0">
      <w:pPr>
        <w:pStyle w:val="Heading1"/>
        <w:spacing w:line="276" w:lineRule="auto"/>
        <w:jc w:val="both"/>
        <w:rPr>
          <w:rFonts w:asciiTheme="minorHAnsi" w:hAnsiTheme="minorHAnsi"/>
          <w:sz w:val="28"/>
          <w:szCs w:val="28"/>
          <w:lang w:val="en-GB"/>
        </w:rPr>
      </w:pPr>
      <w:r w:rsidRPr="0021299B">
        <w:rPr>
          <w:rFonts w:asciiTheme="minorHAnsi" w:hAnsiTheme="minorHAnsi"/>
          <w:lang w:val="en-GB"/>
        </w:rPr>
        <w:t>How is it possible to predict a path of a ball?</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xml:space="preserve">- </w:t>
      </w:r>
      <w:proofErr w:type="gramStart"/>
      <w:r w:rsidRPr="0021299B">
        <w:rPr>
          <w:rFonts w:asciiTheme="minorHAnsi" w:hAnsiTheme="minorHAnsi"/>
          <w:lang w:val="en-GB"/>
        </w:rPr>
        <w:t>speed</w:t>
      </w:r>
      <w:proofErr w:type="gramEnd"/>
      <w:r w:rsidRPr="0021299B">
        <w:rPr>
          <w:rFonts w:asciiTheme="minorHAnsi" w:hAnsiTheme="minorHAnsi"/>
          <w:lang w:val="en-GB"/>
        </w:rPr>
        <w:t>, velocity and acceleration</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xml:space="preserve">- </w:t>
      </w:r>
      <w:proofErr w:type="gramStart"/>
      <w:r w:rsidRPr="0021299B">
        <w:rPr>
          <w:rFonts w:asciiTheme="minorHAnsi" w:hAnsiTheme="minorHAnsi"/>
          <w:lang w:val="en-GB"/>
        </w:rPr>
        <w:t>motion</w:t>
      </w:r>
      <w:proofErr w:type="gramEnd"/>
      <w:r w:rsidRPr="0021299B">
        <w:rPr>
          <w:rFonts w:asciiTheme="minorHAnsi" w:hAnsiTheme="minorHAnsi"/>
          <w:lang w:val="en-GB"/>
        </w:rPr>
        <w:t xml:space="preserve"> graphs and equations of motion</w:t>
      </w:r>
    </w:p>
    <w:p w:rsidR="00890B46" w:rsidRPr="0021299B" w:rsidRDefault="00890B46" w:rsidP="002326F0">
      <w:pPr>
        <w:spacing w:line="276" w:lineRule="auto"/>
        <w:ind w:firstLine="708"/>
        <w:jc w:val="both"/>
        <w:rPr>
          <w:rFonts w:asciiTheme="minorHAnsi" w:hAnsiTheme="minorHAnsi"/>
          <w:lang w:val="en-GB"/>
        </w:rPr>
      </w:pPr>
      <w:r w:rsidRPr="0021299B">
        <w:rPr>
          <w:rFonts w:asciiTheme="minorHAnsi" w:hAnsiTheme="minorHAnsi"/>
          <w:lang w:val="en-GB"/>
        </w:rPr>
        <w:t>- 2D, 3D and 4D motion ("time machine")</w:t>
      </w:r>
    </w:p>
    <w:p w:rsidR="00A1339A" w:rsidRPr="0021299B" w:rsidRDefault="00A1339A" w:rsidP="002326F0">
      <w:pPr>
        <w:spacing w:line="276" w:lineRule="auto"/>
        <w:ind w:firstLine="708"/>
        <w:jc w:val="both"/>
        <w:rPr>
          <w:rFonts w:asciiTheme="minorHAnsi" w:hAnsiTheme="minorHAnsi"/>
          <w:b/>
          <w:bCs/>
          <w:lang w:val="en-GB"/>
        </w:rPr>
      </w:pPr>
      <w:proofErr w:type="gramStart"/>
      <w:r w:rsidRPr="0021299B">
        <w:rPr>
          <w:rFonts w:asciiTheme="minorHAnsi" w:hAnsiTheme="minorHAnsi"/>
          <w:b/>
          <w:bCs/>
          <w:lang w:val="en-GB"/>
        </w:rPr>
        <w:t>special</w:t>
      </w:r>
      <w:proofErr w:type="gramEnd"/>
      <w:r w:rsidRPr="0021299B">
        <w:rPr>
          <w:rFonts w:asciiTheme="minorHAnsi" w:hAnsiTheme="minorHAnsi"/>
          <w:b/>
          <w:bCs/>
          <w:lang w:val="en-GB"/>
        </w:rPr>
        <w:t>: motion in time</w:t>
      </w:r>
    </w:p>
    <w:p w:rsidR="00C238AB" w:rsidRDefault="00C238AB" w:rsidP="002326F0">
      <w:pPr>
        <w:spacing w:line="276" w:lineRule="auto"/>
        <w:jc w:val="both"/>
        <w:rPr>
          <w:b/>
          <w:bCs/>
          <w:lang w:val="en-GB"/>
        </w:rPr>
      </w:pPr>
    </w:p>
    <w:p w:rsidR="00890B46" w:rsidRPr="0021299B" w:rsidRDefault="00890B46" w:rsidP="002326F0">
      <w:pPr>
        <w:spacing w:line="276" w:lineRule="auto"/>
        <w:jc w:val="both"/>
        <w:rPr>
          <w:rFonts w:asciiTheme="minorBidi" w:hAnsiTheme="minorBidi" w:cstheme="minorBidi"/>
          <w:b/>
          <w:bCs/>
          <w:lang w:val="en-GB"/>
        </w:rPr>
      </w:pPr>
      <w:r w:rsidRPr="0021299B">
        <w:rPr>
          <w:rFonts w:asciiTheme="minorBidi" w:hAnsiTheme="minorBidi" w:cstheme="minorBidi"/>
          <w:b/>
          <w:bCs/>
          <w:lang w:val="en-GB"/>
        </w:rPr>
        <w:t>ENERGY, WORK AND POWER</w:t>
      </w:r>
    </w:p>
    <w:p w:rsidR="00890B46" w:rsidRPr="0021299B" w:rsidRDefault="00890B46" w:rsidP="002326F0">
      <w:pPr>
        <w:spacing w:line="276" w:lineRule="auto"/>
        <w:jc w:val="both"/>
        <w:rPr>
          <w:rFonts w:asciiTheme="minorHAnsi" w:hAnsiTheme="minorHAnsi"/>
          <w:b/>
          <w:bCs/>
          <w:lang w:val="en-GB"/>
        </w:rPr>
      </w:pPr>
      <w:r w:rsidRPr="0021299B">
        <w:rPr>
          <w:rFonts w:asciiTheme="minorHAnsi" w:hAnsiTheme="minorHAnsi"/>
          <w:b/>
          <w:bCs/>
          <w:lang w:val="en-GB"/>
        </w:rPr>
        <w:t>How does the world get its energy?</w:t>
      </w:r>
    </w:p>
    <w:p w:rsidR="00890B46" w:rsidRPr="0021299B" w:rsidRDefault="00890B46" w:rsidP="002326F0">
      <w:pPr>
        <w:spacing w:line="276" w:lineRule="auto"/>
        <w:jc w:val="both"/>
        <w:rPr>
          <w:rFonts w:asciiTheme="minorHAnsi" w:hAnsiTheme="minorHAnsi"/>
          <w:lang w:val="en-GB"/>
        </w:rPr>
      </w:pPr>
      <w:r w:rsidRPr="0021299B">
        <w:rPr>
          <w:rFonts w:asciiTheme="minorHAnsi" w:hAnsiTheme="minorHAnsi"/>
          <w:lang w:val="en-GB"/>
        </w:rPr>
        <w:tab/>
        <w:t>-concept of energy, work and power</w:t>
      </w:r>
    </w:p>
    <w:p w:rsidR="00890B46" w:rsidRPr="0021299B" w:rsidRDefault="00890B46" w:rsidP="002326F0">
      <w:pPr>
        <w:spacing w:line="276" w:lineRule="auto"/>
        <w:jc w:val="both"/>
        <w:rPr>
          <w:rFonts w:asciiTheme="minorHAnsi" w:hAnsiTheme="minorHAnsi"/>
          <w:lang w:val="en-GB"/>
        </w:rPr>
      </w:pPr>
      <w:r w:rsidRPr="0021299B">
        <w:rPr>
          <w:rFonts w:asciiTheme="minorHAnsi" w:hAnsiTheme="minorHAnsi"/>
          <w:lang w:val="en-GB"/>
        </w:rPr>
        <w:tab/>
        <w:t>-energy in different systems</w:t>
      </w:r>
    </w:p>
    <w:p w:rsidR="00890B46" w:rsidRPr="0021299B" w:rsidRDefault="00890B46" w:rsidP="002326F0">
      <w:pPr>
        <w:spacing w:line="276" w:lineRule="auto"/>
        <w:jc w:val="both"/>
        <w:rPr>
          <w:rFonts w:asciiTheme="minorHAnsi" w:hAnsiTheme="minorHAnsi"/>
          <w:lang w:val="en-GB"/>
        </w:rPr>
      </w:pPr>
      <w:r w:rsidRPr="0021299B">
        <w:rPr>
          <w:rFonts w:asciiTheme="minorHAnsi" w:hAnsiTheme="minorHAnsi"/>
          <w:lang w:val="en-GB"/>
        </w:rPr>
        <w:tab/>
        <w:t>-efficiency</w:t>
      </w:r>
    </w:p>
    <w:p w:rsidR="00890B46" w:rsidRPr="0021299B" w:rsidRDefault="00890B46" w:rsidP="002326F0">
      <w:pPr>
        <w:spacing w:line="276" w:lineRule="auto"/>
        <w:jc w:val="both"/>
        <w:rPr>
          <w:rFonts w:asciiTheme="minorHAnsi" w:hAnsiTheme="minorHAnsi"/>
          <w:lang w:val="en-GB"/>
        </w:rPr>
      </w:pPr>
      <w:r w:rsidRPr="0021299B">
        <w:rPr>
          <w:rFonts w:asciiTheme="minorHAnsi" w:hAnsiTheme="minorHAnsi"/>
          <w:lang w:val="en-GB"/>
        </w:rPr>
        <w:tab/>
        <w:t>-conservation laws</w:t>
      </w:r>
    </w:p>
    <w:p w:rsidR="00A1339A" w:rsidRPr="0021299B" w:rsidRDefault="00A1339A" w:rsidP="002326F0">
      <w:pPr>
        <w:spacing w:line="276" w:lineRule="auto"/>
        <w:jc w:val="both"/>
        <w:rPr>
          <w:rFonts w:asciiTheme="minorHAnsi" w:hAnsiTheme="minorHAnsi"/>
          <w:b/>
          <w:bCs/>
          <w:lang w:val="en-GB"/>
        </w:rPr>
      </w:pPr>
      <w:r w:rsidRPr="0021299B">
        <w:rPr>
          <w:rFonts w:asciiTheme="minorHAnsi" w:hAnsiTheme="minorHAnsi"/>
          <w:b/>
          <w:bCs/>
          <w:lang w:val="en-GB"/>
        </w:rPr>
        <w:tab/>
      </w:r>
      <w:proofErr w:type="gramStart"/>
      <w:r w:rsidRPr="0021299B">
        <w:rPr>
          <w:rFonts w:asciiTheme="minorHAnsi" w:hAnsiTheme="minorHAnsi"/>
          <w:b/>
          <w:bCs/>
          <w:lang w:val="en-GB"/>
        </w:rPr>
        <w:t>special</w:t>
      </w:r>
      <w:proofErr w:type="gramEnd"/>
      <w:r w:rsidRPr="0021299B">
        <w:rPr>
          <w:rFonts w:asciiTheme="minorHAnsi" w:hAnsiTheme="minorHAnsi"/>
          <w:b/>
          <w:bCs/>
          <w:lang w:val="en-GB"/>
        </w:rPr>
        <w:t>: dark energy and antimatter</w:t>
      </w:r>
    </w:p>
    <w:p w:rsidR="00BD5472" w:rsidRDefault="00BD5472">
      <w:pPr>
        <w:spacing w:after="200" w:line="276" w:lineRule="auto"/>
        <w:rPr>
          <w:rFonts w:asciiTheme="minorHAnsi" w:hAnsiTheme="minorHAnsi"/>
          <w:lang w:val="en-GB"/>
        </w:rPr>
      </w:pPr>
      <w:r>
        <w:rPr>
          <w:rFonts w:asciiTheme="minorHAnsi" w:hAnsiTheme="minorHAnsi"/>
          <w:lang w:val="en-GB"/>
        </w:rPr>
        <w:br w:type="page"/>
      </w:r>
    </w:p>
    <w:p w:rsidR="00890B46" w:rsidRPr="0021299B" w:rsidRDefault="00890B46" w:rsidP="002326F0">
      <w:pPr>
        <w:spacing w:line="276" w:lineRule="auto"/>
        <w:jc w:val="both"/>
        <w:rPr>
          <w:rFonts w:asciiTheme="minorHAnsi" w:hAnsiTheme="minorHAnsi"/>
          <w:lang w:val="en-GB"/>
        </w:rPr>
      </w:pPr>
    </w:p>
    <w:p w:rsidR="00441DFD" w:rsidRPr="00381E30" w:rsidRDefault="0021299B" w:rsidP="002326F0">
      <w:pPr>
        <w:spacing w:line="276" w:lineRule="auto"/>
        <w:jc w:val="both"/>
        <w:rPr>
          <w:rFonts w:asciiTheme="minorBidi" w:hAnsiTheme="minorBidi" w:cstheme="minorBidi"/>
          <w:b/>
          <w:bCs/>
          <w:lang w:val="en-GB"/>
        </w:rPr>
      </w:pPr>
      <w:r w:rsidRPr="00381E30">
        <w:rPr>
          <w:rFonts w:asciiTheme="minorBidi" w:hAnsiTheme="minorBidi" w:cstheme="minorBidi"/>
          <w:b/>
          <w:bCs/>
          <w:lang w:val="en-GB"/>
        </w:rPr>
        <w:t>MYP5</w:t>
      </w:r>
    </w:p>
    <w:p w:rsidR="0021299B" w:rsidRDefault="0021299B" w:rsidP="002326F0">
      <w:pPr>
        <w:spacing w:line="276" w:lineRule="auto"/>
        <w:jc w:val="both"/>
        <w:rPr>
          <w:lang w:val="en-GB"/>
        </w:rPr>
      </w:pPr>
    </w:p>
    <w:p w:rsidR="0021299B" w:rsidRPr="00381E30" w:rsidRDefault="0021299B" w:rsidP="0021299B">
      <w:pPr>
        <w:spacing w:line="276" w:lineRule="auto"/>
        <w:jc w:val="both"/>
        <w:rPr>
          <w:rFonts w:asciiTheme="minorBidi" w:hAnsiTheme="minorBidi" w:cstheme="minorBidi"/>
          <w:b/>
          <w:bCs/>
          <w:lang w:val="en-GB"/>
        </w:rPr>
      </w:pPr>
      <w:r w:rsidRPr="00381E30">
        <w:rPr>
          <w:rFonts w:asciiTheme="minorBidi" w:hAnsiTheme="minorBidi" w:cstheme="minorBidi"/>
          <w:b/>
          <w:bCs/>
          <w:lang w:val="en-GB"/>
        </w:rPr>
        <w:t>PRESSURE</w:t>
      </w:r>
    </w:p>
    <w:p w:rsidR="00381E30" w:rsidRPr="00381E30" w:rsidRDefault="0021299B" w:rsidP="00381E30">
      <w:pPr>
        <w:spacing w:line="276" w:lineRule="auto"/>
        <w:jc w:val="both"/>
        <w:rPr>
          <w:rFonts w:asciiTheme="minorHAnsi" w:hAnsiTheme="minorHAnsi"/>
          <w:b/>
          <w:bCs/>
          <w:lang w:val="en-GB"/>
        </w:rPr>
      </w:pPr>
      <w:r w:rsidRPr="00381E30">
        <w:rPr>
          <w:rFonts w:asciiTheme="minorHAnsi" w:hAnsiTheme="minorHAnsi"/>
          <w:b/>
          <w:bCs/>
          <w:lang w:val="en-GB"/>
        </w:rPr>
        <w:t>How are humans affected by change of pressure?</w:t>
      </w:r>
    </w:p>
    <w:p w:rsidR="00381E30" w:rsidRPr="00381E30" w:rsidRDefault="00381E30" w:rsidP="00381E30">
      <w:pPr>
        <w:spacing w:line="276" w:lineRule="auto"/>
        <w:jc w:val="both"/>
        <w:rPr>
          <w:rFonts w:asciiTheme="minorHAnsi" w:hAnsiTheme="minorHAnsi"/>
          <w:b/>
          <w:bCs/>
          <w:lang w:val="en-GB"/>
        </w:rPr>
      </w:pPr>
      <w:r w:rsidRPr="00381E30">
        <w:rPr>
          <w:rFonts w:asciiTheme="minorHAnsi" w:hAnsiTheme="minorHAnsi"/>
          <w:b/>
          <w:bCs/>
          <w:lang w:val="en-GB"/>
        </w:rPr>
        <w:tab/>
        <w:t>-</w:t>
      </w:r>
      <w:r w:rsidR="0021299B" w:rsidRPr="00381E30">
        <w:rPr>
          <w:rFonts w:asciiTheme="minorHAnsi" w:hAnsiTheme="minorHAnsi"/>
          <w:lang w:val="en-GB"/>
        </w:rPr>
        <w:t>pressure</w:t>
      </w:r>
    </w:p>
    <w:p w:rsidR="00381E30" w:rsidRPr="00381E30" w:rsidRDefault="00381E30" w:rsidP="00381E30">
      <w:pPr>
        <w:spacing w:line="276" w:lineRule="auto"/>
        <w:jc w:val="both"/>
        <w:rPr>
          <w:rFonts w:asciiTheme="minorHAnsi" w:hAnsiTheme="minorHAnsi"/>
          <w:b/>
          <w:bCs/>
          <w:lang w:val="en-GB"/>
        </w:rPr>
      </w:pPr>
      <w:r w:rsidRPr="00381E30">
        <w:rPr>
          <w:rFonts w:asciiTheme="minorHAnsi" w:hAnsiTheme="minorHAnsi"/>
          <w:b/>
          <w:bCs/>
          <w:lang w:val="en-GB"/>
        </w:rPr>
        <w:tab/>
        <w:t>-</w:t>
      </w:r>
      <w:r w:rsidR="0021299B" w:rsidRPr="00381E30">
        <w:rPr>
          <w:rFonts w:asciiTheme="minorHAnsi" w:hAnsiTheme="minorHAnsi"/>
          <w:lang w:val="en-GB"/>
        </w:rPr>
        <w:t>atmospheric, hydrostatic and hydraulic pressure</w:t>
      </w:r>
    </w:p>
    <w:p w:rsidR="00381E30" w:rsidRPr="00381E30" w:rsidRDefault="00381E30" w:rsidP="00381E30">
      <w:pPr>
        <w:spacing w:line="276" w:lineRule="auto"/>
        <w:jc w:val="both"/>
        <w:rPr>
          <w:rFonts w:asciiTheme="minorHAnsi" w:hAnsiTheme="minorHAnsi"/>
          <w:lang w:val="en-GB"/>
        </w:rPr>
      </w:pPr>
      <w:r w:rsidRPr="00381E30">
        <w:rPr>
          <w:rFonts w:asciiTheme="minorHAnsi" w:hAnsiTheme="minorHAnsi"/>
          <w:b/>
          <w:bCs/>
          <w:lang w:val="en-GB"/>
        </w:rPr>
        <w:tab/>
        <w:t>-</w:t>
      </w:r>
      <w:r w:rsidR="0021299B" w:rsidRPr="00381E30">
        <w:rPr>
          <w:rFonts w:asciiTheme="minorHAnsi" w:hAnsiTheme="minorHAnsi"/>
          <w:lang w:val="en-GB"/>
        </w:rPr>
        <w:t>buoyancy, floating and sinking</w:t>
      </w:r>
    </w:p>
    <w:p w:rsidR="0021299B" w:rsidRPr="00381E30" w:rsidRDefault="00381E30" w:rsidP="00381E30">
      <w:pPr>
        <w:spacing w:line="276" w:lineRule="auto"/>
        <w:jc w:val="both"/>
        <w:rPr>
          <w:rFonts w:asciiTheme="minorHAnsi" w:hAnsiTheme="minorHAnsi"/>
          <w:lang w:val="en-GB"/>
        </w:rPr>
      </w:pPr>
      <w:r w:rsidRPr="00381E30">
        <w:rPr>
          <w:rFonts w:asciiTheme="minorHAnsi" w:hAnsiTheme="minorHAnsi"/>
          <w:lang w:val="en-GB"/>
        </w:rPr>
        <w:tab/>
        <w:t>-</w:t>
      </w:r>
      <w:r w:rsidR="0021299B" w:rsidRPr="00381E30">
        <w:rPr>
          <w:rFonts w:asciiTheme="minorHAnsi" w:hAnsiTheme="minorHAnsi"/>
          <w:lang w:val="en-GB"/>
        </w:rPr>
        <w:t>simple hydrodynamics</w:t>
      </w:r>
    </w:p>
    <w:p w:rsidR="0021299B" w:rsidRPr="0021299B" w:rsidRDefault="0021299B" w:rsidP="0021299B">
      <w:pPr>
        <w:spacing w:line="276" w:lineRule="auto"/>
        <w:jc w:val="both"/>
        <w:rPr>
          <w:b/>
          <w:bCs/>
          <w:lang w:val="en-GB"/>
        </w:rPr>
      </w:pPr>
    </w:p>
    <w:p w:rsidR="0021299B" w:rsidRPr="00381E30" w:rsidRDefault="0021299B" w:rsidP="0021299B">
      <w:pPr>
        <w:spacing w:line="276" w:lineRule="auto"/>
        <w:jc w:val="both"/>
        <w:rPr>
          <w:rFonts w:asciiTheme="minorBidi" w:hAnsiTheme="minorBidi" w:cstheme="minorBidi"/>
          <w:b/>
          <w:bCs/>
          <w:lang w:val="en-GB"/>
        </w:rPr>
      </w:pPr>
      <w:r w:rsidRPr="00381E30">
        <w:rPr>
          <w:rFonts w:asciiTheme="minorBidi" w:hAnsiTheme="minorBidi" w:cstheme="minorBidi"/>
          <w:b/>
          <w:bCs/>
          <w:lang w:val="en-GB"/>
        </w:rPr>
        <w:t>HEAT AND THERMAL EFFECTS</w:t>
      </w:r>
    </w:p>
    <w:p w:rsidR="00381E30" w:rsidRDefault="0021299B" w:rsidP="00381E30">
      <w:pPr>
        <w:spacing w:line="276" w:lineRule="auto"/>
        <w:jc w:val="both"/>
        <w:rPr>
          <w:rFonts w:asciiTheme="minorHAnsi" w:hAnsiTheme="minorHAnsi" w:cstheme="minorBidi"/>
          <w:b/>
          <w:bCs/>
          <w:lang w:val="en-GB"/>
        </w:rPr>
      </w:pPr>
      <w:r w:rsidRPr="00381E30">
        <w:rPr>
          <w:rFonts w:asciiTheme="minorHAnsi" w:hAnsiTheme="minorHAnsi" w:cstheme="minorBidi"/>
          <w:b/>
          <w:bCs/>
          <w:lang w:val="en-GB"/>
        </w:rPr>
        <w:t>How do heat engines work?</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cstheme="minorBidi"/>
          <w:b/>
          <w:bCs/>
          <w:lang w:val="en-GB"/>
        </w:rPr>
        <w:tab/>
        <w:t>-</w:t>
      </w:r>
      <w:r w:rsidR="0021299B" w:rsidRPr="00381E30">
        <w:rPr>
          <w:rFonts w:asciiTheme="minorHAnsi" w:hAnsiTheme="minorHAnsi"/>
          <w:lang w:val="en-GB"/>
        </w:rPr>
        <w:t>internal energy, temperature and heat</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heat transfer, specific heat capacity and latent heat</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thermal expansion and states of matter</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the gas laws</w:t>
      </w:r>
    </w:p>
    <w:p w:rsidR="0021299B" w:rsidRP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heat engine</w:t>
      </w:r>
    </w:p>
    <w:p w:rsidR="0021299B" w:rsidRPr="0021299B" w:rsidRDefault="0021299B" w:rsidP="0021299B">
      <w:pPr>
        <w:spacing w:line="276" w:lineRule="auto"/>
        <w:jc w:val="both"/>
        <w:rPr>
          <w:b/>
          <w:bCs/>
          <w:lang w:val="en-GB"/>
        </w:rPr>
      </w:pPr>
    </w:p>
    <w:p w:rsidR="0021299B" w:rsidRPr="00381E30" w:rsidRDefault="0021299B" w:rsidP="0021299B">
      <w:pPr>
        <w:spacing w:line="276" w:lineRule="auto"/>
        <w:jc w:val="both"/>
        <w:rPr>
          <w:rFonts w:asciiTheme="minorBidi" w:hAnsiTheme="minorBidi" w:cstheme="minorBidi"/>
          <w:b/>
          <w:bCs/>
          <w:lang w:val="en-GB"/>
        </w:rPr>
      </w:pPr>
      <w:r w:rsidRPr="00381E30">
        <w:rPr>
          <w:rFonts w:asciiTheme="minorBidi" w:hAnsiTheme="minorBidi" w:cstheme="minorBidi"/>
          <w:b/>
          <w:bCs/>
          <w:lang w:val="en-GB"/>
        </w:rPr>
        <w:t>WAVES</w:t>
      </w:r>
    </w:p>
    <w:p w:rsidR="00381E30" w:rsidRDefault="0021299B" w:rsidP="00381E30">
      <w:pPr>
        <w:spacing w:line="276" w:lineRule="auto"/>
        <w:jc w:val="both"/>
        <w:rPr>
          <w:rFonts w:asciiTheme="minorHAnsi" w:hAnsiTheme="minorHAnsi"/>
          <w:b/>
          <w:bCs/>
          <w:lang w:val="en-GB"/>
        </w:rPr>
      </w:pPr>
      <w:r w:rsidRPr="00381E30">
        <w:rPr>
          <w:rFonts w:asciiTheme="minorHAnsi" w:hAnsiTheme="minorHAnsi"/>
          <w:b/>
          <w:bCs/>
          <w:lang w:val="en-GB"/>
        </w:rPr>
        <w:t>How do waves influence our life?</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b/>
          <w:bCs/>
          <w:lang w:val="en-GB"/>
        </w:rPr>
        <w:tab/>
        <w:t>-</w:t>
      </w:r>
      <w:r w:rsidR="0021299B" w:rsidRPr="00381E30">
        <w:rPr>
          <w:rFonts w:asciiTheme="minorHAnsi" w:hAnsiTheme="minorHAnsi"/>
          <w:lang w:val="en-GB"/>
        </w:rPr>
        <w:t>origin and propagation of waves</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describing waves: wave length and frequency</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reflection and refraction</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diffraction and interference</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 xml:space="preserve">colours and musical notes </w:t>
      </w:r>
    </w:p>
    <w:p w:rsidR="0021299B" w:rsidRP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geometrical optics</w:t>
      </w:r>
    </w:p>
    <w:p w:rsidR="0021299B" w:rsidRPr="00381E30" w:rsidRDefault="0021299B" w:rsidP="0021299B">
      <w:pPr>
        <w:spacing w:line="276" w:lineRule="auto"/>
        <w:jc w:val="both"/>
        <w:rPr>
          <w:rFonts w:asciiTheme="minorHAnsi" w:hAnsiTheme="minorHAnsi"/>
          <w:b/>
          <w:bCs/>
          <w:lang w:val="en-GB"/>
        </w:rPr>
      </w:pPr>
    </w:p>
    <w:p w:rsidR="0021299B" w:rsidRPr="00381E30" w:rsidRDefault="0021299B" w:rsidP="0021299B">
      <w:pPr>
        <w:spacing w:line="276" w:lineRule="auto"/>
        <w:jc w:val="both"/>
        <w:rPr>
          <w:rFonts w:asciiTheme="minorBidi" w:hAnsiTheme="minorBidi" w:cstheme="minorBidi"/>
          <w:b/>
          <w:bCs/>
          <w:lang w:val="en-GB"/>
        </w:rPr>
      </w:pPr>
      <w:r w:rsidRPr="00381E30">
        <w:rPr>
          <w:rFonts w:asciiTheme="minorBidi" w:hAnsiTheme="minorBidi" w:cstheme="minorBidi"/>
          <w:b/>
          <w:bCs/>
          <w:lang w:val="en-GB"/>
        </w:rPr>
        <w:t>ELECTRICITY AND ELECTROMAGNETISM</w:t>
      </w:r>
    </w:p>
    <w:p w:rsidR="00381E30" w:rsidRDefault="0021299B" w:rsidP="00381E30">
      <w:pPr>
        <w:spacing w:line="276" w:lineRule="auto"/>
        <w:jc w:val="both"/>
        <w:rPr>
          <w:rFonts w:asciiTheme="minorHAnsi" w:hAnsiTheme="minorHAnsi"/>
          <w:b/>
          <w:bCs/>
          <w:lang w:val="en-GB"/>
        </w:rPr>
      </w:pPr>
      <w:r w:rsidRPr="00381E30">
        <w:rPr>
          <w:rFonts w:asciiTheme="minorHAnsi" w:hAnsiTheme="minorHAnsi"/>
          <w:b/>
          <w:bCs/>
          <w:lang w:val="en-GB"/>
        </w:rPr>
        <w:t>How has electricity changed our lives?</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b/>
          <w:bCs/>
          <w:lang w:val="en-GB"/>
        </w:rPr>
        <w:tab/>
        <w:t>-</w:t>
      </w:r>
      <w:r w:rsidR="0021299B" w:rsidRPr="00381E30">
        <w:rPr>
          <w:rFonts w:asciiTheme="minorHAnsi" w:hAnsiTheme="minorHAnsi"/>
          <w:lang w:val="en-GB"/>
        </w:rPr>
        <w:t>electric charge, potential and field</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voltage, current and electric circuits</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resistance and Ohm’s law, series and parallel circuits</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electric energy and power</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magnets and magnetic fields</w:t>
      </w:r>
    </w:p>
    <w:p w:rsid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magnetic effect of a current and electromagnetic induction</w:t>
      </w:r>
    </w:p>
    <w:p w:rsidR="0021299B" w:rsidRPr="00381E30" w:rsidRDefault="00381E30" w:rsidP="00381E30">
      <w:pPr>
        <w:tabs>
          <w:tab w:val="num" w:pos="709"/>
        </w:tabs>
        <w:spacing w:line="276" w:lineRule="auto"/>
        <w:jc w:val="both"/>
        <w:rPr>
          <w:rFonts w:asciiTheme="minorHAnsi" w:hAnsiTheme="minorHAnsi"/>
          <w:lang w:val="en-GB"/>
        </w:rPr>
      </w:pPr>
      <w:r>
        <w:rPr>
          <w:rFonts w:asciiTheme="minorHAnsi" w:hAnsiTheme="minorHAnsi"/>
          <w:lang w:val="en-GB"/>
        </w:rPr>
        <w:tab/>
        <w:t>-</w:t>
      </w:r>
      <w:r w:rsidR="0021299B" w:rsidRPr="00381E30">
        <w:rPr>
          <w:rFonts w:asciiTheme="minorHAnsi" w:hAnsiTheme="minorHAnsi"/>
          <w:lang w:val="en-GB"/>
        </w:rPr>
        <w:t>electric motors and generators</w:t>
      </w:r>
    </w:p>
    <w:p w:rsidR="0021299B" w:rsidRPr="00381E30" w:rsidRDefault="0021299B" w:rsidP="0021299B">
      <w:pPr>
        <w:spacing w:line="276" w:lineRule="auto"/>
        <w:jc w:val="both"/>
        <w:rPr>
          <w:rFonts w:asciiTheme="minorHAnsi" w:hAnsiTheme="minorHAnsi"/>
          <w:b/>
          <w:bCs/>
          <w:lang w:val="en-GB"/>
        </w:rPr>
      </w:pPr>
    </w:p>
    <w:p w:rsidR="0021299B" w:rsidRPr="00381E30" w:rsidRDefault="0021299B" w:rsidP="0021299B">
      <w:pPr>
        <w:spacing w:line="276" w:lineRule="auto"/>
        <w:jc w:val="both"/>
        <w:rPr>
          <w:rFonts w:asciiTheme="minorBidi" w:hAnsiTheme="minorBidi" w:cstheme="minorBidi"/>
          <w:b/>
          <w:bCs/>
          <w:lang w:val="en-GB"/>
        </w:rPr>
      </w:pPr>
      <w:r w:rsidRPr="00381E30">
        <w:rPr>
          <w:rFonts w:asciiTheme="minorBidi" w:hAnsiTheme="minorBidi" w:cstheme="minorBidi"/>
          <w:b/>
          <w:bCs/>
          <w:lang w:val="en-GB"/>
        </w:rPr>
        <w:t>MODERN PHYSICS</w:t>
      </w:r>
    </w:p>
    <w:p w:rsidR="0021299B" w:rsidRPr="00381E30" w:rsidRDefault="0021299B" w:rsidP="0021299B">
      <w:pPr>
        <w:spacing w:line="276" w:lineRule="auto"/>
        <w:jc w:val="both"/>
        <w:rPr>
          <w:rFonts w:asciiTheme="minorHAnsi" w:hAnsiTheme="minorHAnsi"/>
          <w:b/>
          <w:bCs/>
          <w:lang w:val="en-GB"/>
        </w:rPr>
      </w:pPr>
      <w:r w:rsidRPr="00381E30">
        <w:rPr>
          <w:rFonts w:asciiTheme="minorHAnsi" w:hAnsiTheme="minorHAnsi"/>
          <w:b/>
          <w:bCs/>
          <w:lang w:val="en-GB"/>
        </w:rPr>
        <w:t>What is new, unsolved, interesting, puzzling...?</w:t>
      </w:r>
    </w:p>
    <w:p w:rsidR="0021299B" w:rsidRPr="00381E30" w:rsidRDefault="0021299B" w:rsidP="0021299B">
      <w:pPr>
        <w:spacing w:line="276" w:lineRule="auto"/>
        <w:jc w:val="both"/>
        <w:rPr>
          <w:rFonts w:asciiTheme="minorHAnsi" w:hAnsiTheme="minorHAnsi"/>
          <w:lang w:val="en-GB"/>
        </w:rPr>
      </w:pPr>
      <w:r w:rsidRPr="00381E30">
        <w:rPr>
          <w:rFonts w:asciiTheme="minorHAnsi" w:hAnsiTheme="minorHAnsi"/>
          <w:lang w:val="en-GB"/>
        </w:rPr>
        <w:tab/>
        <w:t xml:space="preserve">Everything can be discussed: dark matter and energy, antimatter, time machines, </w:t>
      </w:r>
      <w:r w:rsidRPr="00381E30">
        <w:rPr>
          <w:rFonts w:asciiTheme="minorHAnsi" w:hAnsiTheme="minorHAnsi"/>
          <w:lang w:val="en-GB"/>
        </w:rPr>
        <w:tab/>
        <w:t>black holes, parallel universes...every answer lead to a new question...</w:t>
      </w:r>
    </w:p>
    <w:p w:rsidR="0021299B" w:rsidRDefault="0021299B" w:rsidP="002326F0">
      <w:pPr>
        <w:spacing w:line="276" w:lineRule="auto"/>
        <w:jc w:val="both"/>
        <w:rPr>
          <w:lang w:val="en-GB"/>
        </w:rPr>
      </w:pPr>
    </w:p>
    <w:p w:rsidR="00441DFD" w:rsidRDefault="00441DFD" w:rsidP="002326F0">
      <w:pPr>
        <w:spacing w:line="276" w:lineRule="auto"/>
        <w:jc w:val="both"/>
        <w:rPr>
          <w:lang w:val="en-GB"/>
        </w:rPr>
      </w:pPr>
    </w:p>
    <w:p w:rsidR="00441DFD" w:rsidRDefault="00441DFD" w:rsidP="002326F0">
      <w:pPr>
        <w:spacing w:line="276" w:lineRule="auto"/>
        <w:jc w:val="both"/>
        <w:rPr>
          <w:lang w:val="en-GB"/>
        </w:rPr>
      </w:pPr>
    </w:p>
    <w:p w:rsidR="0021299B" w:rsidRPr="0021299B" w:rsidRDefault="0021299B" w:rsidP="0021299B">
      <w:pPr>
        <w:spacing w:line="276" w:lineRule="auto"/>
        <w:jc w:val="both"/>
        <w:rPr>
          <w:rFonts w:asciiTheme="minorBidi" w:hAnsiTheme="minorBidi" w:cstheme="minorBidi"/>
          <w:b/>
          <w:bCs/>
          <w:lang w:val="en-GB"/>
        </w:rPr>
      </w:pPr>
      <w:r w:rsidRPr="0021299B">
        <w:rPr>
          <w:rFonts w:asciiTheme="minorBidi" w:hAnsiTheme="minorBidi" w:cstheme="minorBidi"/>
          <w:b/>
          <w:bCs/>
          <w:lang w:val="en-GB"/>
        </w:rPr>
        <w:lastRenderedPageBreak/>
        <w:t>ASSESSMENT:</w:t>
      </w:r>
    </w:p>
    <w:p w:rsidR="0021299B" w:rsidRPr="0021299B" w:rsidRDefault="0021299B" w:rsidP="0021299B">
      <w:pPr>
        <w:spacing w:line="276" w:lineRule="auto"/>
        <w:jc w:val="both"/>
        <w:rPr>
          <w:b/>
          <w:bCs/>
          <w:lang w:val="en-GB"/>
        </w:rPr>
      </w:pPr>
    </w:p>
    <w:p w:rsidR="0021299B" w:rsidRPr="0021299B" w:rsidRDefault="0021299B" w:rsidP="0021299B">
      <w:pPr>
        <w:spacing w:line="276" w:lineRule="auto"/>
        <w:jc w:val="both"/>
        <w:rPr>
          <w:rFonts w:asciiTheme="minorHAnsi" w:hAnsiTheme="minorHAnsi"/>
          <w:lang w:val="en-GB"/>
        </w:rPr>
      </w:pPr>
      <w:r w:rsidRPr="0021299B">
        <w:rPr>
          <w:rFonts w:asciiTheme="minorHAnsi" w:hAnsiTheme="minorHAnsi"/>
          <w:lang w:val="en-GB"/>
        </w:rPr>
        <w:t>-written tests (</w:t>
      </w:r>
      <w:r w:rsidRPr="0021299B">
        <w:rPr>
          <w:rFonts w:asciiTheme="minorHAnsi" w:hAnsiTheme="minorHAnsi"/>
          <w:b/>
          <w:bCs/>
          <w:lang w:val="en-GB"/>
        </w:rPr>
        <w:t>C</w:t>
      </w:r>
      <w:r w:rsidRPr="0021299B">
        <w:rPr>
          <w:rFonts w:asciiTheme="minorHAnsi" w:hAnsiTheme="minorHAnsi"/>
          <w:lang w:val="en-GB"/>
        </w:rPr>
        <w:t>, E, D)</w:t>
      </w:r>
    </w:p>
    <w:p w:rsidR="0021299B" w:rsidRPr="0021299B" w:rsidRDefault="0021299B" w:rsidP="0021299B">
      <w:pPr>
        <w:spacing w:line="276" w:lineRule="auto"/>
        <w:jc w:val="both"/>
        <w:rPr>
          <w:rFonts w:asciiTheme="minorHAnsi" w:hAnsiTheme="minorHAnsi"/>
          <w:lang w:val="en-GB"/>
        </w:rPr>
      </w:pPr>
      <w:r w:rsidRPr="0021299B">
        <w:rPr>
          <w:rFonts w:asciiTheme="minorHAnsi" w:hAnsiTheme="minorHAnsi"/>
          <w:lang w:val="en-GB"/>
        </w:rPr>
        <w:t>-short quizzes (</w:t>
      </w:r>
      <w:r w:rsidRPr="0021299B">
        <w:rPr>
          <w:rFonts w:asciiTheme="minorHAnsi" w:hAnsiTheme="minorHAnsi"/>
          <w:b/>
          <w:bCs/>
          <w:lang w:val="en-GB"/>
        </w:rPr>
        <w:t>C</w:t>
      </w:r>
      <w:r w:rsidRPr="0021299B">
        <w:rPr>
          <w:rFonts w:asciiTheme="minorHAnsi" w:hAnsiTheme="minorHAnsi"/>
          <w:lang w:val="en-GB"/>
        </w:rPr>
        <w:t>, E, D)</w:t>
      </w:r>
    </w:p>
    <w:p w:rsidR="0021299B" w:rsidRPr="0021299B" w:rsidRDefault="0021299B" w:rsidP="0021299B">
      <w:pPr>
        <w:spacing w:line="276" w:lineRule="auto"/>
        <w:jc w:val="both"/>
        <w:rPr>
          <w:rFonts w:asciiTheme="minorHAnsi" w:hAnsiTheme="minorHAnsi"/>
          <w:lang w:val="en-GB"/>
        </w:rPr>
      </w:pPr>
      <w:r w:rsidRPr="0021299B">
        <w:rPr>
          <w:rFonts w:asciiTheme="minorHAnsi" w:hAnsiTheme="minorHAnsi"/>
          <w:lang w:val="en-GB"/>
        </w:rPr>
        <w:t>-scientific investigations / lab reports (</w:t>
      </w:r>
      <w:r w:rsidRPr="0021299B">
        <w:rPr>
          <w:rFonts w:asciiTheme="minorHAnsi" w:hAnsiTheme="minorHAnsi"/>
          <w:b/>
          <w:bCs/>
          <w:lang w:val="en-GB"/>
        </w:rPr>
        <w:t>D, E, F</w:t>
      </w:r>
      <w:r w:rsidRPr="0021299B">
        <w:rPr>
          <w:rFonts w:asciiTheme="minorHAnsi" w:hAnsiTheme="minorHAnsi"/>
          <w:lang w:val="en-GB"/>
        </w:rPr>
        <w:t>, B, C)</w:t>
      </w:r>
    </w:p>
    <w:p w:rsidR="0021299B" w:rsidRPr="0021299B" w:rsidRDefault="0021299B" w:rsidP="0021299B">
      <w:pPr>
        <w:spacing w:line="276" w:lineRule="auto"/>
        <w:jc w:val="both"/>
        <w:rPr>
          <w:rFonts w:asciiTheme="minorHAnsi" w:hAnsiTheme="minorHAnsi"/>
          <w:lang w:val="en-GB"/>
        </w:rPr>
      </w:pPr>
      <w:r w:rsidRPr="0021299B">
        <w:rPr>
          <w:rFonts w:asciiTheme="minorHAnsi" w:hAnsiTheme="minorHAnsi"/>
          <w:lang w:val="en-GB"/>
        </w:rPr>
        <w:t>-essays (</w:t>
      </w:r>
      <w:r w:rsidRPr="0021299B">
        <w:rPr>
          <w:rFonts w:asciiTheme="minorHAnsi" w:hAnsiTheme="minorHAnsi"/>
          <w:b/>
          <w:bCs/>
          <w:lang w:val="en-GB"/>
        </w:rPr>
        <w:t>A, B</w:t>
      </w:r>
      <w:r w:rsidRPr="0021299B">
        <w:rPr>
          <w:rFonts w:asciiTheme="minorHAnsi" w:hAnsiTheme="minorHAnsi"/>
          <w:lang w:val="en-GB"/>
        </w:rPr>
        <w:t>)</w:t>
      </w:r>
    </w:p>
    <w:p w:rsidR="0021299B" w:rsidRPr="0021299B" w:rsidRDefault="0021299B" w:rsidP="0021299B">
      <w:pPr>
        <w:spacing w:line="276" w:lineRule="auto"/>
        <w:jc w:val="both"/>
        <w:rPr>
          <w:rFonts w:asciiTheme="minorHAnsi" w:hAnsiTheme="minorHAnsi"/>
          <w:lang w:val="en-GB"/>
        </w:rPr>
      </w:pPr>
      <w:r w:rsidRPr="0021299B">
        <w:rPr>
          <w:rFonts w:asciiTheme="minorHAnsi" w:hAnsiTheme="minorHAnsi"/>
          <w:lang w:val="en-GB"/>
        </w:rPr>
        <w:t>-some of the homework</w:t>
      </w:r>
    </w:p>
    <w:p w:rsidR="0021299B" w:rsidRPr="0021299B" w:rsidRDefault="0021299B" w:rsidP="0021299B">
      <w:pPr>
        <w:spacing w:line="276" w:lineRule="auto"/>
        <w:jc w:val="both"/>
        <w:rPr>
          <w:rFonts w:asciiTheme="minorHAnsi" w:hAnsiTheme="minorHAnsi"/>
          <w:lang w:val="en-GB"/>
        </w:rPr>
      </w:pPr>
      <w:r w:rsidRPr="0021299B">
        <w:rPr>
          <w:rFonts w:asciiTheme="minorHAnsi" w:hAnsiTheme="minorHAnsi"/>
          <w:lang w:val="en-GB"/>
        </w:rPr>
        <w:t>-oral exams through particular individual questions during the lessons (</w:t>
      </w:r>
      <w:r w:rsidRPr="0021299B">
        <w:rPr>
          <w:rFonts w:asciiTheme="minorHAnsi" w:hAnsiTheme="minorHAnsi"/>
          <w:b/>
          <w:bCs/>
          <w:lang w:val="en-GB"/>
        </w:rPr>
        <w:t>C</w:t>
      </w:r>
      <w:r w:rsidRPr="0021299B">
        <w:rPr>
          <w:rFonts w:asciiTheme="minorHAnsi" w:hAnsiTheme="minorHAnsi"/>
          <w:lang w:val="en-GB"/>
        </w:rPr>
        <w:t>, D, E)</w:t>
      </w:r>
    </w:p>
    <w:p w:rsidR="0021299B" w:rsidRPr="0021299B" w:rsidRDefault="0021299B" w:rsidP="0021299B">
      <w:pPr>
        <w:spacing w:line="276" w:lineRule="auto"/>
        <w:jc w:val="both"/>
        <w:rPr>
          <w:rFonts w:asciiTheme="minorHAnsi" w:hAnsiTheme="minorHAnsi"/>
          <w:lang w:val="en-GB"/>
        </w:rPr>
      </w:pPr>
      <w:r w:rsidRPr="0021299B">
        <w:rPr>
          <w:rFonts w:asciiTheme="minorHAnsi" w:hAnsiTheme="minorHAnsi"/>
          <w:lang w:val="en-GB"/>
        </w:rPr>
        <w:t>-observations and notes (</w:t>
      </w:r>
      <w:r w:rsidRPr="0021299B">
        <w:rPr>
          <w:rFonts w:asciiTheme="minorHAnsi" w:hAnsiTheme="minorHAnsi"/>
          <w:b/>
          <w:bCs/>
          <w:lang w:val="en-GB"/>
        </w:rPr>
        <w:t>F</w:t>
      </w:r>
      <w:r w:rsidRPr="0021299B">
        <w:rPr>
          <w:rFonts w:asciiTheme="minorHAnsi" w:hAnsiTheme="minorHAnsi"/>
          <w:lang w:val="en-GB"/>
        </w:rPr>
        <w:t>)</w:t>
      </w:r>
    </w:p>
    <w:p w:rsidR="00441DFD" w:rsidRDefault="00441DFD" w:rsidP="002326F0">
      <w:pPr>
        <w:spacing w:line="276" w:lineRule="auto"/>
        <w:jc w:val="both"/>
        <w:rPr>
          <w:rFonts w:asciiTheme="minorHAnsi" w:hAnsiTheme="minorHAnsi"/>
          <w:lang w:val="en-GB"/>
        </w:rPr>
      </w:pPr>
    </w:p>
    <w:p w:rsidR="0021299B" w:rsidRDefault="0021299B" w:rsidP="0021299B">
      <w:pPr>
        <w:jc w:val="both"/>
        <w:rPr>
          <w:rFonts w:cstheme="minorHAnsi"/>
        </w:rPr>
      </w:pPr>
      <w:r w:rsidRPr="008714DB">
        <w:rPr>
          <w:rFonts w:cstheme="minorHAnsi"/>
        </w:rPr>
        <w:t>Students are assessed according to the prescribed (MYP5) and interim (MYP4) descriptors for grading.  The students are given task specific descriptors together with each investigation or essay.</w:t>
      </w:r>
    </w:p>
    <w:p w:rsidR="0021299B" w:rsidRDefault="0021299B" w:rsidP="0021299B">
      <w:pPr>
        <w:jc w:val="both"/>
        <w:rPr>
          <w:rFonts w:cstheme="minorHAnsi"/>
        </w:rPr>
      </w:pPr>
    </w:p>
    <w:p w:rsidR="0021299B" w:rsidRDefault="0021299B" w:rsidP="0021299B">
      <w:pPr>
        <w:jc w:val="both"/>
        <w:rPr>
          <w:rFonts w:ascii="Calibri" w:hAnsi="Calibri"/>
        </w:rPr>
      </w:pPr>
      <w:r>
        <w:rPr>
          <w:rFonts w:ascii="Calibri" w:hAnsi="Calibri"/>
        </w:rPr>
        <w:t xml:space="preserve">At the end of the school </w:t>
      </w:r>
      <w:r w:rsidRPr="00C43873">
        <w:rPr>
          <w:rFonts w:ascii="Calibri" w:hAnsi="Calibri"/>
        </w:rPr>
        <w:t xml:space="preserve">year </w:t>
      </w:r>
      <w:r>
        <w:rPr>
          <w:rFonts w:ascii="Calibri" w:hAnsi="Calibri"/>
        </w:rPr>
        <w:t>points are given in each criteria taking into account achievements in all individual tasks (formative and summative assessment).</w:t>
      </w:r>
      <w:r w:rsidRPr="00B92446">
        <w:rPr>
          <w:rFonts w:ascii="Calibri" w:hAnsi="Calibri"/>
        </w:rPr>
        <w:t xml:space="preserve"> </w:t>
      </w:r>
    </w:p>
    <w:p w:rsidR="0021299B" w:rsidRDefault="0021299B" w:rsidP="0021299B">
      <w:pPr>
        <w:jc w:val="both"/>
        <w:rPr>
          <w:rFonts w:ascii="Calibri" w:hAnsi="Calibri"/>
        </w:rPr>
      </w:pPr>
      <w:r>
        <w:rPr>
          <w:rFonts w:ascii="Calibri" w:hAnsi="Calibri"/>
        </w:rPr>
        <w:t>F</w:t>
      </w:r>
      <w:r w:rsidRPr="00C43873">
        <w:rPr>
          <w:rFonts w:ascii="Calibri" w:hAnsi="Calibri"/>
        </w:rPr>
        <w:t>inal grades are derived</w:t>
      </w:r>
      <w:r>
        <w:rPr>
          <w:rFonts w:ascii="Calibri" w:hAnsi="Calibri"/>
        </w:rPr>
        <w:t xml:space="preserve"> </w:t>
      </w:r>
      <w:r w:rsidRPr="00C43873">
        <w:rPr>
          <w:rFonts w:ascii="Calibri" w:hAnsi="Calibri"/>
        </w:rPr>
        <w:t xml:space="preserve">according to the </w:t>
      </w:r>
      <w:r>
        <w:rPr>
          <w:rFonts w:ascii="Calibri" w:hAnsi="Calibri"/>
        </w:rPr>
        <w:t>grade boundaries</w:t>
      </w:r>
      <w:r w:rsidRPr="00C43873">
        <w:rPr>
          <w:rFonts w:ascii="Calibri" w:hAnsi="Calibri"/>
        </w:rPr>
        <w:t xml:space="preserve"> provided by the IB</w:t>
      </w:r>
      <w:r>
        <w:rPr>
          <w:rFonts w:ascii="Calibri" w:hAnsi="Calibri"/>
        </w:rPr>
        <w:t>:</w:t>
      </w:r>
    </w:p>
    <w:p w:rsidR="00DC6DA7" w:rsidRDefault="00DC6DA7" w:rsidP="0021299B">
      <w:pPr>
        <w:jc w:val="both"/>
        <w:rPr>
          <w:rFonts w:ascii="Calibri" w:hAnsi="Calibri"/>
        </w:rPr>
      </w:pPr>
    </w:p>
    <w:p w:rsidR="00381E30" w:rsidRDefault="00381E30" w:rsidP="0021299B">
      <w:pPr>
        <w:jc w:val="both"/>
        <w:rPr>
          <w:rFonts w:ascii="Calibri" w:hAnsi="Calibri"/>
        </w:rPr>
      </w:pPr>
    </w:p>
    <w:p w:rsidR="00E73F8D" w:rsidRDefault="00E73F8D" w:rsidP="0021299B">
      <w:pPr>
        <w:jc w:val="both"/>
        <w:rPr>
          <w:rFonts w:ascii="Calibri" w:hAnsi="Calibri"/>
        </w:rPr>
      </w:pPr>
    </w:p>
    <w:p w:rsidR="00E73F8D" w:rsidRDefault="00E73F8D" w:rsidP="0021299B">
      <w:pPr>
        <w:jc w:val="both"/>
        <w:rPr>
          <w:rFonts w:ascii="Calibri" w:hAnsi="Calibri"/>
        </w:rPr>
      </w:pPr>
    </w:p>
    <w:p w:rsidR="00E73F8D" w:rsidRPr="00C43873" w:rsidRDefault="00E73F8D" w:rsidP="0021299B">
      <w:pPr>
        <w:jc w:val="both"/>
        <w:rPr>
          <w:rFonts w:ascii="Calibri" w:hAnsi="Calibri"/>
        </w:rPr>
      </w:pPr>
      <w:bookmarkStart w:id="0" w:name="_GoBack"/>
    </w:p>
    <w:tbl>
      <w:tblPr>
        <w:tblW w:w="0" w:type="auto"/>
        <w:jc w:val="center"/>
        <w:tblBorders>
          <w:top w:val="double" w:sz="4" w:space="0" w:color="FFFFFF"/>
          <w:left w:val="double" w:sz="4" w:space="0" w:color="FFFFFF"/>
          <w:bottom w:val="double" w:sz="4" w:space="0" w:color="FFFFFF"/>
          <w:right w:val="double" w:sz="4" w:space="0" w:color="FFFFFF"/>
          <w:insideH w:val="single" w:sz="6" w:space="0" w:color="FFFFFF"/>
          <w:insideV w:val="single" w:sz="6" w:space="0" w:color="FFFFFF"/>
        </w:tblBorders>
        <w:tblLook w:val="04A0" w:firstRow="1" w:lastRow="0" w:firstColumn="1" w:lastColumn="0" w:noHBand="0" w:noVBand="1"/>
      </w:tblPr>
      <w:tblGrid>
        <w:gridCol w:w="1925"/>
        <w:gridCol w:w="5296"/>
      </w:tblGrid>
      <w:tr w:rsidR="0021299B" w:rsidRPr="00B30D9D" w:rsidTr="00E73F8D">
        <w:trPr>
          <w:trHeight w:val="624"/>
          <w:jc w:val="center"/>
        </w:trPr>
        <w:tc>
          <w:tcPr>
            <w:tcW w:w="1925" w:type="dxa"/>
            <w:tcBorders>
              <w:top w:val="double" w:sz="4" w:space="0" w:color="FFFFFF"/>
              <w:bottom w:val="single" w:sz="6" w:space="0" w:color="FFFFFF"/>
            </w:tcBorders>
            <w:shd w:val="clear" w:color="auto" w:fill="D60093"/>
            <w:vAlign w:val="center"/>
          </w:tcPr>
          <w:p w:rsidR="0021299B" w:rsidRPr="00B30D9D" w:rsidRDefault="001946A9" w:rsidP="00C3294A">
            <w:pPr>
              <w:autoSpaceDE w:val="0"/>
              <w:autoSpaceDN w:val="0"/>
              <w:adjustRightInd w:val="0"/>
              <w:jc w:val="center"/>
              <w:rPr>
                <w:rFonts w:ascii="Calibri" w:hAnsi="Calibri" w:cs="TimesNewRomanPS-BoldMT"/>
                <w:b/>
                <w:bCs/>
                <w:color w:val="FFFFFF"/>
                <w:sz w:val="28"/>
                <w:szCs w:val="28"/>
              </w:rPr>
            </w:pPr>
            <w:r>
              <w:rPr>
                <w:rFonts w:ascii="Calibri" w:hAnsi="Calibri" w:cs="TimesNewRomanPS-BoldMT"/>
                <w:b/>
                <w:bCs/>
                <w:color w:val="FFFFFF"/>
                <w:sz w:val="28"/>
                <w:szCs w:val="28"/>
              </w:rPr>
              <w:t xml:space="preserve">GRADE </w:t>
            </w:r>
          </w:p>
        </w:tc>
        <w:tc>
          <w:tcPr>
            <w:tcW w:w="5296" w:type="dxa"/>
            <w:tcBorders>
              <w:top w:val="double" w:sz="4" w:space="0" w:color="FFFFFF"/>
              <w:bottom w:val="single" w:sz="6" w:space="0" w:color="FFFFFF"/>
            </w:tcBorders>
            <w:shd w:val="clear" w:color="auto" w:fill="D60093"/>
            <w:vAlign w:val="center"/>
          </w:tcPr>
          <w:p w:rsidR="0021299B" w:rsidRPr="00B30D9D" w:rsidRDefault="001946A9" w:rsidP="00C3294A">
            <w:pPr>
              <w:autoSpaceDE w:val="0"/>
              <w:autoSpaceDN w:val="0"/>
              <w:adjustRightInd w:val="0"/>
              <w:jc w:val="center"/>
              <w:rPr>
                <w:rFonts w:ascii="Calibri" w:hAnsi="Calibri" w:cs="TimesNewRomanPS-BoldMT"/>
                <w:b/>
                <w:bCs/>
                <w:color w:val="FFFFFF"/>
                <w:sz w:val="28"/>
                <w:szCs w:val="28"/>
              </w:rPr>
            </w:pPr>
            <w:r>
              <w:rPr>
                <w:rFonts w:ascii="Calibri" w:hAnsi="Calibri" w:cs="TimesNewRomanPS-BoldMT"/>
                <w:b/>
                <w:bCs/>
                <w:color w:val="FFFFFF"/>
                <w:sz w:val="28"/>
                <w:szCs w:val="28"/>
              </w:rPr>
              <w:t>BOUNDARIES</w:t>
            </w:r>
          </w:p>
        </w:tc>
      </w:tr>
      <w:tr w:rsidR="0021299B" w:rsidRPr="00B30D9D" w:rsidTr="00E73F8D">
        <w:trPr>
          <w:trHeight w:val="549"/>
          <w:jc w:val="center"/>
        </w:trPr>
        <w:tc>
          <w:tcPr>
            <w:tcW w:w="1925" w:type="dxa"/>
            <w:tcBorders>
              <w:top w:val="single" w:sz="6" w:space="0" w:color="FFFFFF"/>
              <w:bottom w:val="single" w:sz="6" w:space="0" w:color="FFFFFF"/>
            </w:tcBorders>
            <w:vAlign w:val="center"/>
          </w:tcPr>
          <w:p w:rsidR="0021299B" w:rsidRPr="00B30D9D" w:rsidRDefault="0021299B" w:rsidP="00C3294A">
            <w:pPr>
              <w:autoSpaceDE w:val="0"/>
              <w:autoSpaceDN w:val="0"/>
              <w:adjustRightInd w:val="0"/>
              <w:jc w:val="center"/>
              <w:rPr>
                <w:rFonts w:ascii="Calibri" w:hAnsi="Calibri" w:cs="TimesNewRomanPS-BoldMT"/>
                <w:b/>
                <w:bCs/>
              </w:rPr>
            </w:pPr>
            <w:r w:rsidRPr="00B30D9D">
              <w:rPr>
                <w:rFonts w:ascii="Calibri" w:hAnsi="Calibri" w:cs="TimesNewRomanPS-BoldMT"/>
                <w:b/>
                <w:bCs/>
              </w:rPr>
              <w:t>1</w:t>
            </w:r>
          </w:p>
        </w:tc>
        <w:tc>
          <w:tcPr>
            <w:tcW w:w="5296" w:type="dxa"/>
            <w:tcBorders>
              <w:top w:val="single" w:sz="6" w:space="0" w:color="FFFFFF"/>
              <w:bottom w:val="single" w:sz="6" w:space="0" w:color="FFFFFF"/>
            </w:tcBorders>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0 – 5</w:t>
            </w:r>
          </w:p>
        </w:tc>
      </w:tr>
      <w:tr w:rsidR="0021299B" w:rsidRPr="00B30D9D" w:rsidTr="00E73F8D">
        <w:trPr>
          <w:trHeight w:val="549"/>
          <w:jc w:val="center"/>
        </w:trPr>
        <w:tc>
          <w:tcPr>
            <w:tcW w:w="1925" w:type="dxa"/>
            <w:tcBorders>
              <w:top w:val="single" w:sz="6" w:space="0" w:color="FFFFFF"/>
              <w:bottom w:val="single" w:sz="6" w:space="0" w:color="FFFFFF"/>
            </w:tcBorders>
            <w:shd w:val="clear" w:color="auto" w:fill="FF99FF"/>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2</w:t>
            </w:r>
          </w:p>
        </w:tc>
        <w:tc>
          <w:tcPr>
            <w:tcW w:w="5296" w:type="dxa"/>
            <w:tcBorders>
              <w:top w:val="single" w:sz="6" w:space="0" w:color="FFFFFF"/>
              <w:bottom w:val="single" w:sz="6" w:space="0" w:color="FFFFFF"/>
            </w:tcBorders>
            <w:shd w:val="clear" w:color="auto" w:fill="FF99FF"/>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6 – 11</w:t>
            </w:r>
          </w:p>
        </w:tc>
      </w:tr>
      <w:tr w:rsidR="0021299B" w:rsidRPr="00B30D9D" w:rsidTr="00E73F8D">
        <w:trPr>
          <w:trHeight w:val="549"/>
          <w:jc w:val="center"/>
        </w:trPr>
        <w:tc>
          <w:tcPr>
            <w:tcW w:w="1925" w:type="dxa"/>
            <w:tcBorders>
              <w:top w:val="single" w:sz="6" w:space="0" w:color="FFFFFF"/>
              <w:bottom w:val="single" w:sz="6" w:space="0" w:color="FFFFFF"/>
            </w:tcBorders>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3</w:t>
            </w:r>
          </w:p>
        </w:tc>
        <w:tc>
          <w:tcPr>
            <w:tcW w:w="5296" w:type="dxa"/>
            <w:tcBorders>
              <w:top w:val="single" w:sz="6" w:space="0" w:color="FFFFFF"/>
              <w:bottom w:val="single" w:sz="6" w:space="0" w:color="FFFFFF"/>
            </w:tcBorders>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12</w:t>
            </w:r>
            <w:r>
              <w:rPr>
                <w:rFonts w:ascii="Calibri" w:hAnsi="Calibri" w:cs="TimesNewRomanPS-BoldMT"/>
                <w:b/>
                <w:bCs/>
              </w:rPr>
              <w:t xml:space="preserve"> </w:t>
            </w:r>
            <w:r w:rsidRPr="00B30D9D">
              <w:rPr>
                <w:rFonts w:ascii="Calibri" w:hAnsi="Calibri" w:cs="TimesNewRomanPS-BoldMT"/>
                <w:b/>
                <w:bCs/>
              </w:rPr>
              <w:t>– 18</w:t>
            </w:r>
          </w:p>
        </w:tc>
      </w:tr>
      <w:tr w:rsidR="0021299B" w:rsidRPr="00B30D9D" w:rsidTr="00E73F8D">
        <w:trPr>
          <w:trHeight w:val="549"/>
          <w:jc w:val="center"/>
        </w:trPr>
        <w:tc>
          <w:tcPr>
            <w:tcW w:w="1925" w:type="dxa"/>
            <w:tcBorders>
              <w:top w:val="single" w:sz="6" w:space="0" w:color="FFFFFF"/>
              <w:bottom w:val="single" w:sz="6" w:space="0" w:color="FFFFFF"/>
            </w:tcBorders>
            <w:shd w:val="clear" w:color="auto" w:fill="FF99FF"/>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4</w:t>
            </w:r>
          </w:p>
        </w:tc>
        <w:tc>
          <w:tcPr>
            <w:tcW w:w="5296" w:type="dxa"/>
            <w:tcBorders>
              <w:top w:val="single" w:sz="6" w:space="0" w:color="FFFFFF"/>
              <w:bottom w:val="single" w:sz="6" w:space="0" w:color="FFFFFF"/>
            </w:tcBorders>
            <w:shd w:val="clear" w:color="auto" w:fill="FF99FF"/>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19 – 24</w:t>
            </w:r>
          </w:p>
        </w:tc>
      </w:tr>
      <w:tr w:rsidR="0021299B" w:rsidRPr="00B30D9D" w:rsidTr="00E73F8D">
        <w:trPr>
          <w:trHeight w:val="549"/>
          <w:jc w:val="center"/>
        </w:trPr>
        <w:tc>
          <w:tcPr>
            <w:tcW w:w="1925" w:type="dxa"/>
            <w:tcBorders>
              <w:top w:val="single" w:sz="6" w:space="0" w:color="FFFFFF"/>
              <w:bottom w:val="single" w:sz="6" w:space="0" w:color="FFFFFF"/>
            </w:tcBorders>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5</w:t>
            </w:r>
          </w:p>
        </w:tc>
        <w:tc>
          <w:tcPr>
            <w:tcW w:w="5296" w:type="dxa"/>
            <w:tcBorders>
              <w:top w:val="single" w:sz="6" w:space="0" w:color="FFFFFF"/>
              <w:bottom w:val="single" w:sz="6" w:space="0" w:color="FFFFFF"/>
            </w:tcBorders>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25 – 28</w:t>
            </w:r>
          </w:p>
        </w:tc>
      </w:tr>
      <w:tr w:rsidR="0021299B" w:rsidRPr="00B30D9D" w:rsidTr="00E73F8D">
        <w:trPr>
          <w:trHeight w:val="549"/>
          <w:jc w:val="center"/>
        </w:trPr>
        <w:tc>
          <w:tcPr>
            <w:tcW w:w="1925" w:type="dxa"/>
            <w:tcBorders>
              <w:top w:val="single" w:sz="6" w:space="0" w:color="FFFFFF"/>
              <w:bottom w:val="single" w:sz="6" w:space="0" w:color="FFFFFF"/>
            </w:tcBorders>
            <w:shd w:val="clear" w:color="auto" w:fill="FF99FF"/>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6</w:t>
            </w:r>
          </w:p>
        </w:tc>
        <w:tc>
          <w:tcPr>
            <w:tcW w:w="5296" w:type="dxa"/>
            <w:tcBorders>
              <w:top w:val="single" w:sz="6" w:space="0" w:color="FFFFFF"/>
              <w:bottom w:val="single" w:sz="6" w:space="0" w:color="FFFFFF"/>
            </w:tcBorders>
            <w:shd w:val="clear" w:color="auto" w:fill="FF99FF"/>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29 – 32</w:t>
            </w:r>
          </w:p>
        </w:tc>
      </w:tr>
      <w:tr w:rsidR="0021299B" w:rsidRPr="00B30D9D" w:rsidTr="00E73F8D">
        <w:trPr>
          <w:trHeight w:val="549"/>
          <w:jc w:val="center"/>
        </w:trPr>
        <w:tc>
          <w:tcPr>
            <w:tcW w:w="1925" w:type="dxa"/>
            <w:tcBorders>
              <w:top w:val="single" w:sz="6" w:space="0" w:color="FFFFFF"/>
            </w:tcBorders>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7</w:t>
            </w:r>
          </w:p>
        </w:tc>
        <w:tc>
          <w:tcPr>
            <w:tcW w:w="5296" w:type="dxa"/>
            <w:tcBorders>
              <w:top w:val="single" w:sz="6" w:space="0" w:color="FFFFFF"/>
            </w:tcBorders>
            <w:vAlign w:val="center"/>
          </w:tcPr>
          <w:p w:rsidR="0021299B" w:rsidRPr="00B30D9D" w:rsidRDefault="0021299B" w:rsidP="00C3294A">
            <w:pPr>
              <w:autoSpaceDE w:val="0"/>
              <w:autoSpaceDN w:val="0"/>
              <w:adjustRightInd w:val="0"/>
              <w:spacing w:before="120" w:after="120"/>
              <w:jc w:val="center"/>
              <w:rPr>
                <w:rFonts w:ascii="Calibri" w:hAnsi="Calibri" w:cs="TimesNewRomanPS-BoldMT"/>
                <w:b/>
                <w:bCs/>
              </w:rPr>
            </w:pPr>
            <w:r w:rsidRPr="00B30D9D">
              <w:rPr>
                <w:rFonts w:ascii="Calibri" w:hAnsi="Calibri" w:cs="TimesNewRomanPS-BoldMT"/>
                <w:b/>
                <w:bCs/>
              </w:rPr>
              <w:t>33 – 36</w:t>
            </w:r>
          </w:p>
        </w:tc>
      </w:tr>
    </w:tbl>
    <w:p w:rsidR="0021299B" w:rsidRPr="00AB3FB1" w:rsidRDefault="0021299B" w:rsidP="0021299B">
      <w:pPr>
        <w:spacing w:before="120" w:after="120"/>
        <w:rPr>
          <w:rFonts w:ascii="Calibri" w:hAnsi="Calibri"/>
          <w:b/>
        </w:rPr>
      </w:pPr>
    </w:p>
    <w:bookmarkEnd w:id="0"/>
    <w:p w:rsidR="0021299B" w:rsidRPr="0021299B" w:rsidRDefault="0021299B" w:rsidP="002326F0">
      <w:pPr>
        <w:spacing w:line="276" w:lineRule="auto"/>
        <w:jc w:val="both"/>
        <w:rPr>
          <w:rFonts w:asciiTheme="minorHAnsi" w:hAnsiTheme="minorHAnsi"/>
          <w:lang w:val="en-GB"/>
        </w:rPr>
      </w:pPr>
    </w:p>
    <w:sectPr w:rsidR="0021299B" w:rsidRPr="0021299B" w:rsidSect="00DC6DA7">
      <w:pgSz w:w="11906" w:h="16838"/>
      <w:pgMar w:top="709" w:right="1700"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50D"/>
    <w:multiLevelType w:val="hybridMultilevel"/>
    <w:tmpl w:val="6CCC3ABA"/>
    <w:lvl w:ilvl="0" w:tplc="04070007">
      <w:start w:val="1"/>
      <w:numFmt w:val="bullet"/>
      <w:lvlText w:val="-"/>
      <w:lvlJc w:val="left"/>
      <w:pPr>
        <w:tabs>
          <w:tab w:val="num" w:pos="1428"/>
        </w:tabs>
        <w:ind w:left="1428" w:hanging="360"/>
      </w:pPr>
      <w:rPr>
        <w:sz w:val="16"/>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
    <w:nsid w:val="20517104"/>
    <w:multiLevelType w:val="hybridMultilevel"/>
    <w:tmpl w:val="DEA2779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9CE7600"/>
    <w:multiLevelType w:val="hybridMultilevel"/>
    <w:tmpl w:val="5C6ACDE2"/>
    <w:lvl w:ilvl="0" w:tplc="04070007">
      <w:start w:val="1"/>
      <w:numFmt w:val="bullet"/>
      <w:lvlText w:val="-"/>
      <w:lvlJc w:val="left"/>
      <w:pPr>
        <w:ind w:left="1428" w:hanging="360"/>
      </w:pPr>
      <w:rPr>
        <w:sz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61"/>
    <w:rsid w:val="000532BA"/>
    <w:rsid w:val="0006544A"/>
    <w:rsid w:val="00167083"/>
    <w:rsid w:val="001946A9"/>
    <w:rsid w:val="001C2132"/>
    <w:rsid w:val="0021299B"/>
    <w:rsid w:val="002326F0"/>
    <w:rsid w:val="00237BD7"/>
    <w:rsid w:val="002B510D"/>
    <w:rsid w:val="002B7D5D"/>
    <w:rsid w:val="00381E30"/>
    <w:rsid w:val="003B0C82"/>
    <w:rsid w:val="003E54F8"/>
    <w:rsid w:val="004042A0"/>
    <w:rsid w:val="00441DFD"/>
    <w:rsid w:val="00497FAF"/>
    <w:rsid w:val="00704C5B"/>
    <w:rsid w:val="00710F77"/>
    <w:rsid w:val="00790706"/>
    <w:rsid w:val="007C61FF"/>
    <w:rsid w:val="00804061"/>
    <w:rsid w:val="00831644"/>
    <w:rsid w:val="00860DE2"/>
    <w:rsid w:val="00890B46"/>
    <w:rsid w:val="00897761"/>
    <w:rsid w:val="00946446"/>
    <w:rsid w:val="009810C4"/>
    <w:rsid w:val="009B43D0"/>
    <w:rsid w:val="009F3974"/>
    <w:rsid w:val="009F5F6F"/>
    <w:rsid w:val="00A1339A"/>
    <w:rsid w:val="00A15D7F"/>
    <w:rsid w:val="00A21EF4"/>
    <w:rsid w:val="00A8003D"/>
    <w:rsid w:val="00A93F6B"/>
    <w:rsid w:val="00AE0CE8"/>
    <w:rsid w:val="00B37451"/>
    <w:rsid w:val="00B81F29"/>
    <w:rsid w:val="00BD5472"/>
    <w:rsid w:val="00BE3F1A"/>
    <w:rsid w:val="00C238AB"/>
    <w:rsid w:val="00C60CB9"/>
    <w:rsid w:val="00C6482E"/>
    <w:rsid w:val="00C83BEF"/>
    <w:rsid w:val="00CD23BA"/>
    <w:rsid w:val="00CD4E31"/>
    <w:rsid w:val="00D147B7"/>
    <w:rsid w:val="00DC6DA7"/>
    <w:rsid w:val="00DD5F20"/>
    <w:rsid w:val="00E73F8D"/>
    <w:rsid w:val="00EB5D5E"/>
    <w:rsid w:val="00EC54AD"/>
    <w:rsid w:val="00F07FE3"/>
    <w:rsid w:val="00F2115F"/>
    <w:rsid w:val="00F46D2B"/>
    <w:rsid w:val="00F606A5"/>
    <w:rsid w:val="00F71923"/>
    <w:rsid w:val="00FB29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61"/>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qFormat/>
    <w:rsid w:val="00897761"/>
    <w:pPr>
      <w:keepNext/>
      <w:outlineLvl w:val="0"/>
    </w:pPr>
    <w:rPr>
      <w:b/>
      <w:bCs/>
      <w:noProof/>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97761"/>
    <w:rPr>
      <w:b/>
      <w:bCs/>
      <w:noProof/>
      <w:lang w:val="en-US" w:eastAsia="hr-HR"/>
    </w:rPr>
  </w:style>
  <w:style w:type="character" w:customStyle="1" w:styleId="BodyTextChar">
    <w:name w:val="Body Text Char"/>
    <w:basedOn w:val="DefaultParagraphFont"/>
    <w:link w:val="BodyText"/>
    <w:semiHidden/>
    <w:rsid w:val="00897761"/>
    <w:rPr>
      <w:rFonts w:ascii="Times New Roman" w:eastAsia="Times New Roman" w:hAnsi="Times New Roman" w:cs="Times New Roman"/>
      <w:b/>
      <w:bCs/>
      <w:noProof/>
      <w:sz w:val="24"/>
      <w:szCs w:val="24"/>
      <w:lang w:val="en-US" w:eastAsia="hr-HR"/>
    </w:rPr>
  </w:style>
  <w:style w:type="character" w:customStyle="1" w:styleId="Heading1Char">
    <w:name w:val="Heading 1 Char"/>
    <w:basedOn w:val="DefaultParagraphFont"/>
    <w:link w:val="Heading1"/>
    <w:rsid w:val="00897761"/>
    <w:rPr>
      <w:rFonts w:ascii="Times New Roman" w:eastAsia="Times New Roman" w:hAnsi="Times New Roman" w:cs="Times New Roman"/>
      <w:b/>
      <w:bCs/>
      <w:noProof/>
      <w:sz w:val="24"/>
      <w:szCs w:val="24"/>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61"/>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qFormat/>
    <w:rsid w:val="00897761"/>
    <w:pPr>
      <w:keepNext/>
      <w:outlineLvl w:val="0"/>
    </w:pPr>
    <w:rPr>
      <w:b/>
      <w:bCs/>
      <w:noProof/>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97761"/>
    <w:rPr>
      <w:b/>
      <w:bCs/>
      <w:noProof/>
      <w:lang w:val="en-US" w:eastAsia="hr-HR"/>
    </w:rPr>
  </w:style>
  <w:style w:type="character" w:customStyle="1" w:styleId="BodyTextChar">
    <w:name w:val="Body Text Char"/>
    <w:basedOn w:val="DefaultParagraphFont"/>
    <w:link w:val="BodyText"/>
    <w:semiHidden/>
    <w:rsid w:val="00897761"/>
    <w:rPr>
      <w:rFonts w:ascii="Times New Roman" w:eastAsia="Times New Roman" w:hAnsi="Times New Roman" w:cs="Times New Roman"/>
      <w:b/>
      <w:bCs/>
      <w:noProof/>
      <w:sz w:val="24"/>
      <w:szCs w:val="24"/>
      <w:lang w:val="en-US" w:eastAsia="hr-HR"/>
    </w:rPr>
  </w:style>
  <w:style w:type="character" w:customStyle="1" w:styleId="Heading1Char">
    <w:name w:val="Heading 1 Char"/>
    <w:basedOn w:val="DefaultParagraphFont"/>
    <w:link w:val="Heading1"/>
    <w:rsid w:val="00897761"/>
    <w:rPr>
      <w:rFonts w:ascii="Times New Roman" w:eastAsia="Times New Roman" w:hAnsi="Times New Roman" w:cs="Times New Roman"/>
      <w:b/>
      <w:bCs/>
      <w:noProof/>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dc:creator>
  <cp:lastModifiedBy>Darija Kos</cp:lastModifiedBy>
  <cp:revision>6</cp:revision>
  <dcterms:created xsi:type="dcterms:W3CDTF">2013-11-22T07:01:00Z</dcterms:created>
  <dcterms:modified xsi:type="dcterms:W3CDTF">2013-11-25T12:45:00Z</dcterms:modified>
</cp:coreProperties>
</file>