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rPr>
          <w:rFonts w:asciiTheme="minorHAnsi" w:hAnsiTheme="minorHAnsi"/>
          <w:sz w:val="32"/>
          <w:szCs w:val="32"/>
          <w:lang w:val="hr-HR"/>
        </w:rPr>
      </w:pPr>
      <w:r w:rsidRPr="00790DDF">
        <w:rPr>
          <w:rFonts w:asciiTheme="minorHAnsi" w:hAnsiTheme="minorHAnsi"/>
          <w:sz w:val="32"/>
          <w:szCs w:val="32"/>
          <w:lang w:val="hr-HR"/>
        </w:rPr>
        <w:t>PROJEKTI 201</w:t>
      </w:r>
      <w:r>
        <w:rPr>
          <w:rFonts w:asciiTheme="minorHAnsi" w:hAnsiTheme="minorHAnsi"/>
          <w:sz w:val="32"/>
          <w:szCs w:val="32"/>
          <w:lang w:val="hr-HR"/>
        </w:rPr>
        <w:t>5</w:t>
      </w:r>
      <w:r w:rsidRPr="00790DDF">
        <w:rPr>
          <w:rFonts w:asciiTheme="minorHAnsi" w:hAnsiTheme="minorHAnsi"/>
          <w:sz w:val="32"/>
          <w:szCs w:val="32"/>
          <w:lang w:val="hr-HR"/>
        </w:rPr>
        <w:t>./1</w:t>
      </w:r>
      <w:r>
        <w:rPr>
          <w:rFonts w:asciiTheme="minorHAnsi" w:hAnsiTheme="minorHAnsi"/>
          <w:sz w:val="32"/>
          <w:szCs w:val="32"/>
          <w:lang w:val="hr-HR"/>
        </w:rPr>
        <w:t>6</w:t>
      </w:r>
      <w:r w:rsidRPr="00790DDF">
        <w:rPr>
          <w:rFonts w:asciiTheme="minorHAnsi" w:hAnsiTheme="minorHAnsi"/>
          <w:sz w:val="32"/>
          <w:szCs w:val="32"/>
          <w:lang w:val="hr-HR"/>
        </w:rPr>
        <w:t xml:space="preserve">. </w:t>
      </w:r>
      <w:proofErr w:type="spellStart"/>
      <w:r w:rsidRPr="00790DDF">
        <w:rPr>
          <w:rFonts w:asciiTheme="minorHAnsi" w:hAnsiTheme="minorHAnsi"/>
          <w:sz w:val="32"/>
          <w:szCs w:val="32"/>
          <w:lang w:val="hr-HR"/>
        </w:rPr>
        <w:t>ŠK.GODINE</w:t>
      </w:r>
      <w:bookmarkStart w:id="0" w:name="_GoBack"/>
      <w:bookmarkEnd w:id="0"/>
      <w:proofErr w:type="spellEnd"/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„Matematične stanice”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„Efikasnost tretmana hranom (kavom,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kurkumom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propolisom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, cimetom i mlijekom) na      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                tumorske stanice debelog crijeva“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Ključarić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Nika Aurora 3.E,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Benković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Pamela 3.E,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Ming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Lea  3.A, Maja Andrić  3.F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Voditeljica: Mihaela Marceljak Ilić,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mag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.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educ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. biol.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Vanjska suradnica: dr. sc. Marijana Popović Hadžija (IRB)</w:t>
      </w: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„Matematične stanice”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„Kava naša svagdašnja ;  hrani ili ubija“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Ključarić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Nika Aurora  3.E, 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Benković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Pamela 3.E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Voditeljica: Mihaela Marceljak Ilić,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mag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.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educ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. biol.</w:t>
      </w: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Vanjska suradnica: dr. sc. Marijana Popović Hadžija (IRB)</w:t>
      </w: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Mikroalternativa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”- „Utjecaj lokalnog bilja s antibiotskim učinkom na E.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coli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i bakterije </w:t>
      </w: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            prištića“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Matija Markulin  3.C,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Luca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Udovičić  3.C,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Marika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Kanjuga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2.A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Voditeljica: Mihaela Marceljak Ilić,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mag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.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educ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. biol.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„Utjecaj zraka, vlage i higijene na zdravlje učenika u srednjim školama”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Džana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Bijelić  2.G,  Lucija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Iskerka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2.G, Veronika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Ria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Tus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2.H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Voditeljica: Andreja Cindrić, prof. biologije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Vanjski suradnici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: dr. sc. Andreja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Barišin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dr.med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.,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. Ivana Pavić Šimetin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„Magija brojeva”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Grgur Crnogorac  2.A,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Fran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Leontić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2.A, Vilim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Lendvaj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2.B,Tena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Đuretek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2.B,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Leonard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Inkret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2.C, Matija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Bognar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2.C, Marko Tutić  2.E, Tadej Petar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Tukara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2.E, Dominik Brdar 2.F, Andrija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Arbanasić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2.F, Josip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Šestak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2.F, Juraj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Brigljević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2.G, Ivan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Prev</w:t>
      </w:r>
      <w:r>
        <w:rPr>
          <w:rFonts w:asciiTheme="minorHAnsi" w:hAnsiTheme="minorHAnsi"/>
          <w:b w:val="0"/>
          <w:sz w:val="24"/>
          <w:szCs w:val="24"/>
          <w:lang w:val="hr-HR"/>
        </w:rPr>
        <w:t>arić</w:t>
      </w:r>
      <w:proofErr w:type="spellEnd"/>
      <w:r>
        <w:rPr>
          <w:rFonts w:asciiTheme="minorHAnsi" w:hAnsiTheme="minorHAnsi"/>
          <w:b w:val="0"/>
          <w:sz w:val="24"/>
          <w:szCs w:val="24"/>
          <w:lang w:val="hr-HR"/>
        </w:rPr>
        <w:t xml:space="preserve">  2.G, Paula </w:t>
      </w:r>
      <w:proofErr w:type="spellStart"/>
      <w:r>
        <w:rPr>
          <w:rFonts w:asciiTheme="minorHAnsi" w:hAnsiTheme="minorHAnsi"/>
          <w:b w:val="0"/>
          <w:sz w:val="24"/>
          <w:szCs w:val="24"/>
          <w:lang w:val="hr-HR"/>
        </w:rPr>
        <w:t>Vidas</w:t>
      </w:r>
      <w:proofErr w:type="spellEnd"/>
      <w:r>
        <w:rPr>
          <w:rFonts w:asciiTheme="minorHAnsi" w:hAnsiTheme="minorHAnsi"/>
          <w:b w:val="0"/>
          <w:sz w:val="24"/>
          <w:szCs w:val="24"/>
          <w:lang w:val="hr-HR"/>
        </w:rPr>
        <w:t xml:space="preserve"> 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2.G, Josip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Klepec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2.G, Klara Krmpotić 2.L,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Dea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Cesar 2.N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Voditelji: Nikola Dmitrović,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prof.mentor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, Jelenka Anić,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prof.savjetnik</w:t>
      </w:r>
      <w:proofErr w:type="spellEnd"/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„Fizika čestica”-„Što ste oduvijek htjeli znati o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Higgsovom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bozonu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“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Bičanić Marko  2.A, 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Surić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Paula 2.A, 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Vujević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Mak  2.C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Voditeljica: Ines Dukić, prof. mentor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„Polarizacija” –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Absorbancija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UV i vidljive svjetlosti u slanoj vodi“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Borzić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Sara  3.I, Brčić Eva  3.H,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Huljak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Karlo   3.C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Voditelj: Ines Dukić, prof. mentor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ab/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„Određivanje koeficijenta linearnog rastezanja metala pomoću holografske    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          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interferometrije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“”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Marija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Blažanović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3.A, Ema Čorak  3.A, Filip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Marijanović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2.G</w:t>
      </w:r>
    </w:p>
    <w:p w:rsidR="00790DDF" w:rsidRPr="00790DDF" w:rsidRDefault="00790DDF" w:rsidP="00790DDF">
      <w:pPr>
        <w:pStyle w:val="Heading2"/>
        <w:jc w:val="left"/>
        <w:rPr>
          <w:rFonts w:asciiTheme="minorHAnsi" w:hAnsiTheme="minorHAnsi"/>
          <w:b w:val="0"/>
          <w:sz w:val="24"/>
          <w:szCs w:val="24"/>
          <w:lang w:val="hr-HR"/>
        </w:rPr>
      </w:pPr>
      <w:r>
        <w:rPr>
          <w:rFonts w:asciiTheme="minorHAnsi" w:hAnsiTheme="minorHAnsi"/>
          <w:b w:val="0"/>
          <w:sz w:val="24"/>
          <w:szCs w:val="24"/>
          <w:lang w:val="hr-HR"/>
        </w:rPr>
        <w:t>Voditeljica: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Bernardica Mlinarić, prof.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br/>
        <w:t xml:space="preserve">Vanjski suradnik: dr. sc. Nazif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Demoli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“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Sonolevitacija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Ana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Terović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2.B, Zrinka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Pečanić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2.D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suradnik: dr. sc. Silvije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Vdović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“Metoda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magnetronskog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raspršenja”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Bruno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Krčar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2.B, Marko Bermanec  2.E, Filip Božić 2.E, Noa Vidović  2.E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Vanjski suradnik: dr. sc. Marijan Bišćan, Institut za fiziku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Infinity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Box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>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Učenik: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Fran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Halambek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  2.G, Damjan Grubelić 2.G, Gabriela Novosel 2.E, Nikolina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Micek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2.E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Vanjski suradnik: dr. sc. Mario Rakić, Institut za fiziku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>„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Teraformacija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Marsa biološkim putem”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Učenici: Karlo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Strbad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3.A, Luka Matić 3.G,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Mia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Izabela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Stražanac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2.E</w:t>
      </w:r>
    </w:p>
    <w:p w:rsidR="00790DDF" w:rsidRP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790DDF" w:rsidRDefault="00790DDF" w:rsidP="00790DDF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suradnici: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. Milivoj </w:t>
      </w:r>
      <w:proofErr w:type="spellStart"/>
      <w:r w:rsidRPr="00790DDF">
        <w:rPr>
          <w:rFonts w:asciiTheme="minorHAnsi" w:hAnsiTheme="minorHAnsi"/>
          <w:b w:val="0"/>
          <w:sz w:val="24"/>
          <w:szCs w:val="24"/>
          <w:lang w:val="hr-HR"/>
        </w:rPr>
        <w:t>Uroić</w:t>
      </w:r>
      <w:proofErr w:type="spellEnd"/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, dr.sc. Hrvoje Fulgosi </w:t>
      </w:r>
      <w:r>
        <w:rPr>
          <w:rFonts w:asciiTheme="minorHAnsi" w:hAnsiTheme="minorHAnsi"/>
          <w:b w:val="0"/>
          <w:sz w:val="24"/>
          <w:szCs w:val="24"/>
          <w:lang w:val="hr-HR"/>
        </w:rPr>
        <w:t>–</w:t>
      </w:r>
      <w:r w:rsidRPr="00790DDF">
        <w:rPr>
          <w:rFonts w:asciiTheme="minorHAnsi" w:hAnsiTheme="minorHAnsi"/>
          <w:b w:val="0"/>
          <w:sz w:val="24"/>
          <w:szCs w:val="24"/>
          <w:lang w:val="hr-HR"/>
        </w:rPr>
        <w:t xml:space="preserve"> IRB</w:t>
      </w:r>
    </w:p>
    <w:p w:rsidR="00790DDF" w:rsidRDefault="00790DDF" w:rsidP="00790DDF">
      <w:pPr>
        <w:rPr>
          <w:lang w:val="hr-HR"/>
        </w:rPr>
      </w:pPr>
    </w:p>
    <w:p w:rsidR="00790DDF" w:rsidRPr="00790DDF" w:rsidRDefault="00790DDF" w:rsidP="00790DDF">
      <w:pPr>
        <w:rPr>
          <w:lang w:val="hr-HR"/>
        </w:rPr>
      </w:pPr>
    </w:p>
    <w:p w:rsidR="00970CC9" w:rsidRPr="00790DDF" w:rsidRDefault="00970CC9" w:rsidP="00790DDF">
      <w:pPr>
        <w:jc w:val="center"/>
        <w:rPr>
          <w:rFonts w:asciiTheme="minorHAnsi" w:hAnsiTheme="minorHAnsi"/>
          <w:b/>
          <w:szCs w:val="24"/>
          <w:lang w:val="hr-HR"/>
        </w:rPr>
      </w:pPr>
      <w:r w:rsidRPr="00790DDF">
        <w:rPr>
          <w:rFonts w:asciiTheme="minorHAnsi" w:hAnsiTheme="minorHAnsi"/>
          <w:b/>
          <w:szCs w:val="24"/>
          <w:lang w:val="hr-HR"/>
        </w:rPr>
        <w:t>PROJEKTI 2016./17. ŠK.GODINE</w:t>
      </w:r>
    </w:p>
    <w:p w:rsid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 su kroz projekte iz područja matematike, fizike, kemije, biologije, informatike i etike radili tijekom cijele školske godine te su svoje radove prezentirali kroz tri bloka na Maloj znanstvenoj konferenciji  koja se održala 27. svibnja 2017. godine u kino dvorani XV. gimnazije.                                                                                                  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I. BLOK – MATEMATIKA / INFORMATIKA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„Matrice”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Laura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Bouwina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Grutters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2.C, Katarina Kitarović 2.M,  Leon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Lušić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2.N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Eva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Špalj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szCs w:val="24"/>
          <w:lang w:val="hr-HR"/>
        </w:rPr>
        <w:t>String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metrika“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Učenik: Tomislav Babić 4.I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Eva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Špalj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„HEXYZ“- </w:t>
      </w:r>
      <w:proofErr w:type="spellStart"/>
      <w:r w:rsidRPr="00970CC9">
        <w:rPr>
          <w:rFonts w:asciiTheme="minorHAnsi" w:hAnsiTheme="minorHAnsi"/>
          <w:szCs w:val="24"/>
          <w:lang w:val="hr-HR"/>
        </w:rPr>
        <w:t>vjerojatnosna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igra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Nela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Rapinac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2.G, Goran Ivanković 2.A, David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Dorotić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2.F, Karlo Franić  2.F, Sara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Tadeško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2.I, Mirta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Medak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2.B, Vinko Kovač 2.B,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Gabrijel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Jambrošić 2.B, Iva Maria Ivanković 2.B</w:t>
      </w:r>
    </w:p>
    <w:p w:rsidR="00970CC9" w:rsidRPr="00970CC9" w:rsidRDefault="00970CC9" w:rsidP="00970CC9">
      <w:pPr>
        <w:jc w:val="both"/>
        <w:rPr>
          <w:rFonts w:asciiTheme="minorHAnsi" w:hAnsiTheme="minorHAnsi"/>
          <w:b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Voditeljica: Vesna Smadilo Škornjak, prof.</w:t>
      </w:r>
      <w:r w:rsidRPr="00970CC9">
        <w:rPr>
          <w:rFonts w:asciiTheme="minorHAnsi" w:hAnsiTheme="minorHAnsi"/>
          <w:b/>
          <w:szCs w:val="24"/>
          <w:lang w:val="hr-HR"/>
        </w:rPr>
        <w:t xml:space="preserve">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„Magija brojeva”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lastRenderedPageBreak/>
        <w:t xml:space="preserve">Učenici: Grgur Crnogorac  3.A,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Fran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Leontić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3.A, Vilim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Lendvaj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3.B,Tena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Đuretek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3.B,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Leonard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</w:t>
      </w:r>
      <w:proofErr w:type="spellStart"/>
      <w:r w:rsidRPr="00970CC9">
        <w:rPr>
          <w:rFonts w:asciiTheme="minorHAnsi" w:hAnsiTheme="minorHAnsi"/>
          <w:szCs w:val="24"/>
          <w:lang w:val="hr-HR"/>
        </w:rPr>
        <w:t>Inkret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 3.C, Matija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Bognar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3.C, Marko Tutić  3.E, Tadej Petar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Tukara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3.E, Dominik Brdar 3.F, Andrija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Arbanasić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3.F, Josip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Šestak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3.F, Juraj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Brigljević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Ivan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Prevarić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Paula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Vidas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3.G, Josip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Klepec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3.G, Klara Krmpotić 3.I,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Dea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Cesar 3.N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Voditelji: Nikola Dmitrović,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, Jelenka Anić,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prof.savjetnik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II. BLOK – BIOLOGIJA / KEMIJA  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 Održivi 2016.”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 „Utjecaj CO2 na ponašanje pčela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Apis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mellifera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L.“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Juraj </w:t>
      </w:r>
      <w:proofErr w:type="spellStart"/>
      <w:r w:rsidRPr="00970CC9">
        <w:rPr>
          <w:rFonts w:asciiTheme="minorHAnsi" w:hAnsiTheme="minorHAnsi"/>
          <w:szCs w:val="24"/>
          <w:lang w:val="hr-HR"/>
        </w:rPr>
        <w:t>Štancl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3.B, Luka Pavlović 3.B, Matej Novosad 3.B, Nino Dragičević 3.B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Vanjski suradnik: prof. dr. sc. Nikola Kezić,  Agronomski fakultet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szCs w:val="24"/>
          <w:lang w:val="hr-HR"/>
        </w:rPr>
        <w:t>Foremore</w:t>
      </w:r>
      <w:proofErr w:type="spellEnd"/>
      <w:r w:rsidRPr="00970CC9">
        <w:rPr>
          <w:rFonts w:asciiTheme="minorHAnsi" w:hAnsiTheme="minorHAnsi"/>
          <w:szCs w:val="24"/>
          <w:lang w:val="hr-HR"/>
        </w:rPr>
        <w:t>”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 „Utjecaj koloidnog srebra na morfologiju tumorskih i matičnih stanica“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Filip </w:t>
      </w:r>
      <w:proofErr w:type="spellStart"/>
      <w:r w:rsidRPr="00970CC9">
        <w:rPr>
          <w:rFonts w:asciiTheme="minorHAnsi" w:hAnsiTheme="minorHAnsi"/>
          <w:szCs w:val="24"/>
          <w:lang w:val="hr-HR"/>
        </w:rPr>
        <w:t>Bognar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2.A, Kristina Lukić 2.H, Petra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Stanjik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2.C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>Vanjska suradnica: dr. sc. Marijana Popović Hadžija (IRB)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„Ponašanje Životinja - utjecaj prirodnih repelenata na taksije sivog vrtnog puža (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Deroceras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reticulatum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szCs w:val="24"/>
          <w:lang w:val="hr-HR"/>
        </w:rPr>
        <w:t>Müller</w:t>
      </w:r>
      <w:proofErr w:type="spellEnd"/>
      <w:r w:rsidRPr="00970CC9">
        <w:rPr>
          <w:rFonts w:asciiTheme="minorHAnsi" w:hAnsiTheme="minorHAnsi"/>
          <w:szCs w:val="24"/>
          <w:lang w:val="hr-HR"/>
        </w:rPr>
        <w:t>) “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Učenici: Veronika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Tus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3.G, Hana Bilić 2.I, Heidi </w:t>
      </w:r>
      <w:proofErr w:type="spellStart"/>
      <w:r w:rsidRPr="00970CC9">
        <w:rPr>
          <w:rFonts w:asciiTheme="minorHAnsi" w:hAnsiTheme="minorHAnsi"/>
          <w:szCs w:val="24"/>
          <w:lang w:val="hr-HR"/>
        </w:rPr>
        <w:t>Sokolovski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 2.I , Maša </w:t>
      </w:r>
      <w:proofErr w:type="spellStart"/>
      <w:r w:rsidRPr="00970CC9">
        <w:rPr>
          <w:rFonts w:asciiTheme="minorHAnsi" w:hAnsiTheme="minorHAnsi"/>
          <w:szCs w:val="24"/>
          <w:lang w:val="hr-HR"/>
        </w:rPr>
        <w:t>Gošev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 2.D, Ana Jakopović 2.E</w:t>
      </w:r>
    </w:p>
    <w:p w:rsidR="00970CC9" w:rsidRPr="00970CC9" w:rsidRDefault="00970CC9" w:rsidP="00970CC9">
      <w:pPr>
        <w:jc w:val="both"/>
        <w:rPr>
          <w:rFonts w:asciiTheme="minorHAnsi" w:hAnsiTheme="minorHAnsi"/>
          <w:szCs w:val="24"/>
          <w:lang w:val="hr-HR"/>
        </w:rPr>
      </w:pPr>
      <w:r w:rsidRPr="00970CC9">
        <w:rPr>
          <w:rFonts w:asciiTheme="minorHAnsi" w:hAnsiTheme="minorHAnsi"/>
          <w:szCs w:val="24"/>
          <w:lang w:val="hr-HR"/>
        </w:rPr>
        <w:t xml:space="preserve">Voditeljica: Mihaela Marceljak Ilić, </w:t>
      </w:r>
      <w:proofErr w:type="spellStart"/>
      <w:r w:rsidRPr="00970CC9">
        <w:rPr>
          <w:rFonts w:asciiTheme="minorHAnsi" w:hAnsiTheme="minorHAnsi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jc w:val="both"/>
        <w:rPr>
          <w:rFonts w:asciiTheme="minorHAnsi" w:hAnsiTheme="minorHAnsi"/>
          <w:b/>
          <w:szCs w:val="24"/>
          <w:lang w:val="hr-HR"/>
        </w:rPr>
      </w:pPr>
      <w:proofErr w:type="spellStart"/>
      <w:r w:rsidRPr="00970CC9">
        <w:rPr>
          <w:rFonts w:asciiTheme="minorHAnsi" w:hAnsiTheme="minorHAnsi"/>
          <w:szCs w:val="24"/>
        </w:rPr>
        <w:t>Vanjski</w:t>
      </w:r>
      <w:proofErr w:type="spellEnd"/>
      <w:r w:rsidRPr="00970CC9">
        <w:rPr>
          <w:rFonts w:asciiTheme="minorHAnsi" w:hAnsiTheme="minorHAnsi"/>
          <w:szCs w:val="24"/>
        </w:rPr>
        <w:t xml:space="preserve"> </w:t>
      </w:r>
      <w:proofErr w:type="spellStart"/>
      <w:r w:rsidRPr="00970CC9">
        <w:rPr>
          <w:rFonts w:asciiTheme="minorHAnsi" w:hAnsiTheme="minorHAnsi"/>
          <w:szCs w:val="24"/>
        </w:rPr>
        <w:t>suradnik</w:t>
      </w:r>
      <w:proofErr w:type="spellEnd"/>
      <w:r w:rsidRPr="00970CC9">
        <w:rPr>
          <w:rFonts w:asciiTheme="minorHAnsi" w:hAnsiTheme="minorHAnsi"/>
          <w:szCs w:val="24"/>
          <w:lang w:val="hr-HR"/>
        </w:rPr>
        <w:t xml:space="preserve">: </w:t>
      </w:r>
      <w:proofErr w:type="spellStart"/>
      <w:r w:rsidRPr="00970CC9">
        <w:rPr>
          <w:rFonts w:asciiTheme="minorHAnsi" w:hAnsiTheme="minorHAnsi"/>
          <w:szCs w:val="24"/>
          <w:lang w:val="hr-HR"/>
        </w:rPr>
        <w:t>doc.dr</w:t>
      </w:r>
      <w:proofErr w:type="spellEnd"/>
      <w:r w:rsidRPr="00970CC9">
        <w:rPr>
          <w:rFonts w:asciiTheme="minorHAnsi" w:hAnsiTheme="minorHAnsi"/>
          <w:szCs w:val="24"/>
          <w:lang w:val="hr-HR"/>
        </w:rPr>
        <w:t>. sc. Duje Lisičić (PMF)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 Kalcij; element važan za život“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Fran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Šola 2.N, Nina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Maskalan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Mia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Živanović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Voditeljica: Zrinka Topličan,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III. BLOK – FIZIKA / BIOLOGIJA 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„Plazma Poljoprivreda 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Magda Topić 2.g, Filip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Kusetić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2.c, Dominik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Matišin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2.e, Luka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Čabraja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2.g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Voditelji: Marko Movre,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, Mihaela Marceljak Ilić,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proofErr w:type="spellStart"/>
      <w:r w:rsidRPr="00970CC9">
        <w:rPr>
          <w:rFonts w:asciiTheme="minorHAnsi" w:hAnsiTheme="minorHAnsi"/>
          <w:b w:val="0"/>
          <w:sz w:val="24"/>
          <w:szCs w:val="24"/>
        </w:rPr>
        <w:t>Vanjski</w:t>
      </w:r>
      <w:proofErr w:type="spellEnd"/>
      <w:r w:rsidRPr="00970CC9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70CC9">
        <w:rPr>
          <w:rFonts w:asciiTheme="minorHAnsi" w:hAnsiTheme="minorHAnsi"/>
          <w:b w:val="0"/>
          <w:sz w:val="24"/>
          <w:szCs w:val="24"/>
        </w:rPr>
        <w:t>suradnici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: prof. dr. sc. Slobodan Milošević, institut za fiziku</w:t>
      </w:r>
      <w:proofErr w:type="gram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 dr</w:t>
      </w:r>
      <w:proofErr w:type="gram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. sc. Marijan Bišćan,  Institut za fiziku,  Dean Popović,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mag.phys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„Optička svojstva tankih 2D slojeva”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Petra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Ivatović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2.E, Ozana Jakšić 2.E, Leon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Zrnić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2.E, Leo Škarpa 2.C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suradnici: dr. sc. Nataša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Vujičić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 Marko Kralj, 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“Metoda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magnetronskog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raspršenja”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Bruno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Krčar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2.B, Marko Bermanec  2.E, Filip Božić 2.E, Noa Vidović  2.E 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Vanjski suradnik: dr. sc. Marijan Bišćan,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„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Teraformacija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Marsa biološkim putem”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Karlo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Strbad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4.A, Luka Matić 4.G,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Mia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Izabela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Stražanac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3.E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Voditelj: Marko Movre, prof.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Vanjski suradnik: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. Hrvoje Fulgosi – IRB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Ferofluidi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Antonio Babić 2.B, Dora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Nevidal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2.B, Luka Bulić 2.C, Laura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Petan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2.C, Tea Teskera 2.C, Petra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Bertol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Tea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Čutić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Voditeljica: Ines Dukić,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prof.mentor</w:t>
      </w:r>
      <w:proofErr w:type="spellEnd"/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„Prednosti holografske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interferometrije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Marija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Blažanović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  4.A, Ema Čorak  4.A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Voditeljica:Bernardica Mlinarić, prof. mentor</w:t>
      </w:r>
      <w:r w:rsidRPr="00970CC9">
        <w:rPr>
          <w:rFonts w:asciiTheme="minorHAnsi" w:hAnsiTheme="minorHAnsi"/>
          <w:b w:val="0"/>
          <w:sz w:val="24"/>
          <w:szCs w:val="24"/>
          <w:lang w:val="hr-HR"/>
        </w:rPr>
        <w:br/>
        <w:t xml:space="preserve">Vanjski suradnik: dr. sc. Nazif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Demoli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„Digitalna holografija“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Filip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Marijanović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3.G,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Amer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Nakić 2.F, Magdalena Primorac 2.E, Dora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Ljubas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2.F, Lea Grebenar 2.F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Voditelj: Bernarda Mlinarić, prof. mentor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suradnik: dr. sc. Nazif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Demoli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>, Institut za fiziku</w:t>
      </w:r>
    </w:p>
    <w:p w:rsidR="00970CC9" w:rsidRPr="00970CC9" w:rsidRDefault="00970CC9" w:rsidP="00970CC9">
      <w:pPr>
        <w:rPr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IV. BLOK – NEUROETIKA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>„ADHD i digitalni svijet“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Učenici: Ante Ledić 2.C, Marko Gavrančić 2.C, Ela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Katina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Krizmanić, 2.C, Ivona Bušljeta 2.D, Klara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Belobrajdić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2.D, Laura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Matijaca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2.A, Nikola Bukovina 2.A, Korina Žagar 2.I, Jelena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Penava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2.i, Andrea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Gregurec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 2.I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Voditelj: Marina Katinić, prof. </w:t>
      </w:r>
    </w:p>
    <w:p w:rsidR="00970CC9" w:rsidRPr="00970CC9" w:rsidRDefault="00970CC9" w:rsidP="00970CC9">
      <w:pPr>
        <w:pStyle w:val="Heading2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Vanjski suradnici: dr. sc. Srećko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Gajević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Hrvatski institut za istraživanje mozga,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dr.sc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. Julija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Erhardt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PMF, Marko </w:t>
      </w:r>
      <w:proofErr w:type="spellStart"/>
      <w:r w:rsidRPr="00970CC9">
        <w:rPr>
          <w:rFonts w:asciiTheme="minorHAnsi" w:hAnsiTheme="minorHAnsi"/>
          <w:b w:val="0"/>
          <w:sz w:val="24"/>
          <w:szCs w:val="24"/>
          <w:lang w:val="hr-HR"/>
        </w:rPr>
        <w:t>Ferek</w:t>
      </w:r>
      <w:proofErr w:type="spellEnd"/>
      <w:r w:rsidRPr="00970CC9">
        <w:rPr>
          <w:rFonts w:asciiTheme="minorHAnsi" w:hAnsiTheme="minorHAnsi"/>
          <w:b w:val="0"/>
          <w:sz w:val="24"/>
          <w:szCs w:val="24"/>
          <w:lang w:val="hr-HR"/>
        </w:rPr>
        <w:t xml:space="preserve">, Udruga „Buđenje“ </w:t>
      </w:r>
    </w:p>
    <w:p w:rsidR="00690A76" w:rsidRPr="00970CC9" w:rsidRDefault="00690A76" w:rsidP="00970CC9">
      <w:pPr>
        <w:rPr>
          <w:rFonts w:asciiTheme="minorHAnsi" w:hAnsiTheme="minorHAnsi"/>
        </w:rPr>
      </w:pPr>
    </w:p>
    <w:p w:rsidR="00970CC9" w:rsidRPr="00970CC9" w:rsidRDefault="00970CC9">
      <w:pPr>
        <w:rPr>
          <w:rFonts w:asciiTheme="minorHAnsi" w:hAnsiTheme="minorHAnsi"/>
        </w:rPr>
      </w:pPr>
    </w:p>
    <w:sectPr w:rsidR="00970CC9" w:rsidRPr="0097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C9"/>
    <w:rsid w:val="00690A76"/>
    <w:rsid w:val="00790DDF"/>
    <w:rsid w:val="009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qFormat/>
    <w:rsid w:val="00970CC9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CC9"/>
    <w:rPr>
      <w:rFonts w:ascii="Arial" w:eastAsia="Times New Roman" w:hAnsi="Arial" w:cs="Times New Roman"/>
      <w:b/>
      <w:szCs w:val="20"/>
      <w:lang w:val="en-GB" w:eastAsia="hr-HR"/>
    </w:rPr>
  </w:style>
  <w:style w:type="paragraph" w:customStyle="1" w:styleId="yiv1243629331msonormal">
    <w:name w:val="yiv1243629331msonormal"/>
    <w:basedOn w:val="Normal"/>
    <w:rsid w:val="00790DD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yiv1243629331196412412-05032013">
    <w:name w:val="yiv1243629331196412412-05032013"/>
    <w:basedOn w:val="DefaultParagraphFont"/>
    <w:rsid w:val="0079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Heading2">
    <w:name w:val="heading 2"/>
    <w:basedOn w:val="Normal"/>
    <w:next w:val="Normal"/>
    <w:link w:val="Heading2Char"/>
    <w:qFormat/>
    <w:rsid w:val="00970CC9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CC9"/>
    <w:rPr>
      <w:rFonts w:ascii="Arial" w:eastAsia="Times New Roman" w:hAnsi="Arial" w:cs="Times New Roman"/>
      <w:b/>
      <w:szCs w:val="20"/>
      <w:lang w:val="en-GB" w:eastAsia="hr-HR"/>
    </w:rPr>
  </w:style>
  <w:style w:type="paragraph" w:customStyle="1" w:styleId="yiv1243629331msonormal">
    <w:name w:val="yiv1243629331msonormal"/>
    <w:basedOn w:val="Normal"/>
    <w:rsid w:val="00790DD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yiv1243629331196412412-05032013">
    <w:name w:val="yiv1243629331196412412-05032013"/>
    <w:basedOn w:val="DefaultParagraphFont"/>
    <w:rsid w:val="0079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2</cp:revision>
  <dcterms:created xsi:type="dcterms:W3CDTF">2017-09-29T11:07:00Z</dcterms:created>
  <dcterms:modified xsi:type="dcterms:W3CDTF">2017-09-29T11:07:00Z</dcterms:modified>
</cp:coreProperties>
</file>