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2B" w:rsidRPr="00A2658F" w:rsidRDefault="00446C2B" w:rsidP="00C32995">
      <w:pPr>
        <w:spacing w:after="0"/>
        <w:rPr>
          <w:b/>
          <w:bCs/>
          <w:sz w:val="36"/>
          <w:szCs w:val="36"/>
        </w:rPr>
      </w:pPr>
      <w:r w:rsidRPr="00A2658F">
        <w:rPr>
          <w:b/>
          <w:bCs/>
          <w:caps/>
          <w:sz w:val="36"/>
          <w:szCs w:val="36"/>
        </w:rPr>
        <w:t>mathematics</w:t>
      </w:r>
      <w:r w:rsidRPr="00A2658F">
        <w:rPr>
          <w:b/>
          <w:bCs/>
          <w:sz w:val="36"/>
          <w:szCs w:val="36"/>
        </w:rPr>
        <w:tab/>
      </w:r>
      <w:r w:rsidRPr="00A2658F">
        <w:rPr>
          <w:b/>
          <w:bCs/>
          <w:sz w:val="36"/>
          <w:szCs w:val="36"/>
        </w:rPr>
        <w:tab/>
      </w:r>
      <w:r w:rsidRPr="00A2658F">
        <w:rPr>
          <w:b/>
          <w:bCs/>
          <w:sz w:val="36"/>
          <w:szCs w:val="36"/>
        </w:rPr>
        <w:tab/>
      </w:r>
      <w:r w:rsidRPr="00A2658F">
        <w:rPr>
          <w:b/>
          <w:bCs/>
          <w:sz w:val="36"/>
          <w:szCs w:val="36"/>
        </w:rPr>
        <w:tab/>
      </w:r>
      <w:r w:rsidRPr="00A2658F">
        <w:rPr>
          <w:b/>
          <w:bCs/>
          <w:sz w:val="36"/>
          <w:szCs w:val="36"/>
        </w:rPr>
        <w:tab/>
      </w:r>
      <w:r w:rsidRPr="00A2658F">
        <w:rPr>
          <w:b/>
          <w:bCs/>
          <w:sz w:val="36"/>
          <w:szCs w:val="36"/>
        </w:rPr>
        <w:tab/>
        <w:t>COURSE DESCRIPTION</w:t>
      </w:r>
    </w:p>
    <w:p w:rsidR="00446C2B" w:rsidRPr="00A2658F" w:rsidRDefault="00446C2B" w:rsidP="00C32995">
      <w:pPr>
        <w:spacing w:after="0"/>
        <w:rPr>
          <w:b/>
          <w:bCs/>
          <w:sz w:val="24"/>
          <w:szCs w:val="24"/>
        </w:rPr>
      </w:pPr>
    </w:p>
    <w:p w:rsidR="00446C2B" w:rsidRPr="00A2658F" w:rsidRDefault="00446C2B" w:rsidP="00C32995">
      <w:pPr>
        <w:spacing w:after="0"/>
        <w:rPr>
          <w:b/>
          <w:bCs/>
          <w:sz w:val="24"/>
          <w:szCs w:val="24"/>
        </w:rPr>
      </w:pPr>
      <w:r w:rsidRPr="00A2658F">
        <w:rPr>
          <w:b/>
          <w:bCs/>
          <w:sz w:val="24"/>
          <w:szCs w:val="24"/>
        </w:rPr>
        <w:t>WHAT IS THE COURSE ABOUT?</w:t>
      </w:r>
    </w:p>
    <w:p w:rsidR="00446C2B" w:rsidRPr="00A2658F" w:rsidRDefault="00446C2B" w:rsidP="00C32995">
      <w:pPr>
        <w:spacing w:after="0"/>
        <w:rPr>
          <w:b/>
          <w:bCs/>
          <w:sz w:val="24"/>
          <w:szCs w:val="24"/>
        </w:rPr>
      </w:pPr>
    </w:p>
    <w:p w:rsidR="00446C2B" w:rsidRPr="00A2658F" w:rsidRDefault="00446C2B" w:rsidP="0021259F">
      <w:pPr>
        <w:autoSpaceDE w:val="0"/>
        <w:autoSpaceDN w:val="0"/>
        <w:adjustRightInd w:val="0"/>
        <w:spacing w:after="0" w:line="240" w:lineRule="auto"/>
        <w:rPr>
          <w:sz w:val="24"/>
          <w:szCs w:val="24"/>
        </w:rPr>
      </w:pPr>
      <w:r w:rsidRPr="00A2658F">
        <w:rPr>
          <w:sz w:val="24"/>
          <w:szCs w:val="24"/>
        </w:rPr>
        <w:t>Mathematics plays an essential role both within the school and in society. It promotes a powerful universal language, analytical reasoning and problem-solving skills that contribute to the development of logical, abstract and critical thinking. MYP mathematics aims to equip all students with the knowledge, understanding and intellectual capabilities to address further courses in mathematics, as well as to prepare those students who will use mathematics in their workplace and life in general.</w:t>
      </w:r>
    </w:p>
    <w:p w:rsidR="00446C2B" w:rsidRPr="00A2658F" w:rsidRDefault="00446C2B" w:rsidP="0021259F">
      <w:pPr>
        <w:autoSpaceDE w:val="0"/>
        <w:autoSpaceDN w:val="0"/>
        <w:adjustRightInd w:val="0"/>
        <w:spacing w:after="0" w:line="240" w:lineRule="auto"/>
        <w:rPr>
          <w:sz w:val="24"/>
          <w:szCs w:val="24"/>
        </w:rPr>
      </w:pPr>
      <w:r w:rsidRPr="00A2658F">
        <w:rPr>
          <w:sz w:val="24"/>
          <w:szCs w:val="24"/>
        </w:rPr>
        <w:t xml:space="preserve">MYP mathematics outlines five branches of mathematical study: </w:t>
      </w:r>
      <w:r w:rsidRPr="00A2658F">
        <w:rPr>
          <w:b/>
          <w:bCs/>
          <w:sz w:val="24"/>
          <w:szCs w:val="24"/>
        </w:rPr>
        <w:t>numbers</w:t>
      </w:r>
      <w:r w:rsidRPr="00A2658F">
        <w:rPr>
          <w:sz w:val="24"/>
          <w:szCs w:val="24"/>
        </w:rPr>
        <w:t xml:space="preserve">, </w:t>
      </w:r>
      <w:r w:rsidRPr="00A2658F">
        <w:rPr>
          <w:b/>
          <w:bCs/>
          <w:sz w:val="24"/>
          <w:szCs w:val="24"/>
        </w:rPr>
        <w:t>algebra</w:t>
      </w:r>
      <w:r w:rsidRPr="00A2658F">
        <w:rPr>
          <w:sz w:val="24"/>
          <w:szCs w:val="24"/>
        </w:rPr>
        <w:t xml:space="preserve">, </w:t>
      </w:r>
      <w:r w:rsidRPr="00A2658F">
        <w:rPr>
          <w:b/>
          <w:bCs/>
          <w:sz w:val="24"/>
          <w:szCs w:val="24"/>
        </w:rPr>
        <w:t>geometry and trigonometry</w:t>
      </w:r>
      <w:r w:rsidRPr="00A2658F">
        <w:rPr>
          <w:sz w:val="24"/>
          <w:szCs w:val="24"/>
        </w:rPr>
        <w:t xml:space="preserve">, </w:t>
      </w:r>
      <w:r w:rsidRPr="00A2658F">
        <w:rPr>
          <w:b/>
          <w:bCs/>
          <w:sz w:val="24"/>
          <w:szCs w:val="24"/>
        </w:rPr>
        <w:t>statistics and probability</w:t>
      </w:r>
      <w:r w:rsidRPr="00A2658F">
        <w:rPr>
          <w:sz w:val="24"/>
          <w:szCs w:val="24"/>
        </w:rPr>
        <w:t xml:space="preserve"> and </w:t>
      </w:r>
      <w:r w:rsidRPr="00A2658F">
        <w:rPr>
          <w:b/>
          <w:bCs/>
          <w:sz w:val="24"/>
          <w:szCs w:val="24"/>
        </w:rPr>
        <w:t>discrete mathematics.</w:t>
      </w:r>
    </w:p>
    <w:p w:rsidR="00446C2B" w:rsidRPr="00A2658F" w:rsidRDefault="00446C2B" w:rsidP="00C32995">
      <w:pPr>
        <w:spacing w:after="0"/>
        <w:rPr>
          <w:sz w:val="24"/>
          <w:szCs w:val="24"/>
        </w:rPr>
      </w:pPr>
    </w:p>
    <w:p w:rsidR="00446C2B" w:rsidRPr="00A2658F" w:rsidRDefault="00446C2B" w:rsidP="003F7CBA">
      <w:pPr>
        <w:rPr>
          <w:b/>
          <w:bCs/>
          <w:sz w:val="24"/>
          <w:szCs w:val="24"/>
        </w:rPr>
      </w:pPr>
      <w:r w:rsidRPr="00A2658F">
        <w:rPr>
          <w:b/>
          <w:bCs/>
          <w:sz w:val="24"/>
          <w:szCs w:val="24"/>
        </w:rPr>
        <w:t>The school offers four lessons of mathematics per week.</w:t>
      </w:r>
    </w:p>
    <w:p w:rsidR="00446C2B" w:rsidRDefault="00446C2B" w:rsidP="00A27A95">
      <w:pPr>
        <w:spacing w:after="0"/>
        <w:jc w:val="both"/>
        <w:rPr>
          <w:sz w:val="24"/>
          <w:szCs w:val="24"/>
        </w:rPr>
      </w:pPr>
      <w:r>
        <w:rPr>
          <w:sz w:val="24"/>
          <w:szCs w:val="24"/>
        </w:rPr>
        <w:t>Literature:</w:t>
      </w:r>
    </w:p>
    <w:p w:rsidR="00446C2B" w:rsidRDefault="00446C2B" w:rsidP="00A27A95">
      <w:pPr>
        <w:spacing w:after="0"/>
        <w:jc w:val="both"/>
        <w:rPr>
          <w:sz w:val="24"/>
          <w:szCs w:val="24"/>
        </w:rPr>
      </w:pPr>
      <w:proofErr w:type="spellStart"/>
      <w:r>
        <w:rPr>
          <w:sz w:val="24"/>
          <w:szCs w:val="24"/>
        </w:rPr>
        <w:t>P.Vollmar</w:t>
      </w:r>
      <w:proofErr w:type="spellEnd"/>
      <w:r>
        <w:rPr>
          <w:sz w:val="24"/>
          <w:szCs w:val="24"/>
        </w:rPr>
        <w:t xml:space="preserve">, </w:t>
      </w:r>
      <w:proofErr w:type="spellStart"/>
      <w:r>
        <w:rPr>
          <w:sz w:val="24"/>
          <w:szCs w:val="24"/>
        </w:rPr>
        <w:t>M.Haese</w:t>
      </w:r>
      <w:proofErr w:type="spellEnd"/>
      <w:r>
        <w:rPr>
          <w:sz w:val="24"/>
          <w:szCs w:val="24"/>
        </w:rPr>
        <w:t xml:space="preserve">, </w:t>
      </w:r>
      <w:proofErr w:type="spellStart"/>
      <w:r>
        <w:rPr>
          <w:sz w:val="24"/>
          <w:szCs w:val="24"/>
        </w:rPr>
        <w:t>R.Haese</w:t>
      </w:r>
      <w:proofErr w:type="spellEnd"/>
      <w:r>
        <w:rPr>
          <w:sz w:val="24"/>
          <w:szCs w:val="24"/>
        </w:rPr>
        <w:t xml:space="preserve">, </w:t>
      </w:r>
      <w:proofErr w:type="spellStart"/>
      <w:r>
        <w:rPr>
          <w:sz w:val="24"/>
          <w:szCs w:val="24"/>
        </w:rPr>
        <w:t>S.Haese</w:t>
      </w:r>
      <w:proofErr w:type="spellEnd"/>
      <w:r>
        <w:rPr>
          <w:sz w:val="24"/>
          <w:szCs w:val="24"/>
        </w:rPr>
        <w:t xml:space="preserve">, </w:t>
      </w:r>
      <w:proofErr w:type="spellStart"/>
      <w:r>
        <w:rPr>
          <w:sz w:val="24"/>
          <w:szCs w:val="24"/>
        </w:rPr>
        <w:t>M.Humphries</w:t>
      </w:r>
      <w:proofErr w:type="spellEnd"/>
      <w:r>
        <w:rPr>
          <w:sz w:val="24"/>
          <w:szCs w:val="24"/>
        </w:rPr>
        <w:t xml:space="preserve">: </w:t>
      </w:r>
      <w:r w:rsidRPr="00CD2736">
        <w:rPr>
          <w:i/>
          <w:sz w:val="24"/>
          <w:szCs w:val="24"/>
        </w:rPr>
        <w:t>Mathematics for the international student, MYP4</w:t>
      </w:r>
      <w:r>
        <w:rPr>
          <w:sz w:val="24"/>
          <w:szCs w:val="24"/>
        </w:rPr>
        <w:t xml:space="preserve">, </w:t>
      </w:r>
      <w:proofErr w:type="spellStart"/>
      <w:r>
        <w:rPr>
          <w:sz w:val="24"/>
          <w:szCs w:val="24"/>
        </w:rPr>
        <w:t>Haese</w:t>
      </w:r>
      <w:proofErr w:type="spellEnd"/>
      <w:r>
        <w:rPr>
          <w:sz w:val="24"/>
          <w:szCs w:val="24"/>
        </w:rPr>
        <w:t xml:space="preserve"> &amp; Harris publications</w:t>
      </w:r>
    </w:p>
    <w:p w:rsidR="00446C2B" w:rsidRPr="00CD2736" w:rsidRDefault="00446C2B" w:rsidP="00A27A95">
      <w:pPr>
        <w:spacing w:after="0"/>
        <w:jc w:val="both"/>
        <w:rPr>
          <w:sz w:val="24"/>
          <w:szCs w:val="24"/>
        </w:rPr>
      </w:pPr>
      <w:proofErr w:type="spellStart"/>
      <w:r>
        <w:rPr>
          <w:sz w:val="24"/>
          <w:szCs w:val="24"/>
        </w:rPr>
        <w:t>A.McSeveny</w:t>
      </w:r>
      <w:proofErr w:type="spellEnd"/>
      <w:r>
        <w:rPr>
          <w:sz w:val="24"/>
          <w:szCs w:val="24"/>
        </w:rPr>
        <w:t xml:space="preserve">, </w:t>
      </w:r>
      <w:proofErr w:type="spellStart"/>
      <w:r>
        <w:rPr>
          <w:sz w:val="24"/>
          <w:szCs w:val="24"/>
        </w:rPr>
        <w:t>R</w:t>
      </w:r>
      <w:proofErr w:type="gramStart"/>
      <w:r>
        <w:rPr>
          <w:sz w:val="24"/>
          <w:szCs w:val="24"/>
        </w:rPr>
        <w:t>,</w:t>
      </w:r>
      <w:smartTag w:uri="urn:schemas-microsoft-com:office:smarttags" w:element="City">
        <w:smartTag w:uri="urn:schemas-microsoft-com:office:smarttags" w:element="place">
          <w:r>
            <w:rPr>
              <w:sz w:val="24"/>
              <w:szCs w:val="24"/>
            </w:rPr>
            <w:t>Conway</w:t>
          </w:r>
        </w:smartTag>
      </w:smartTag>
      <w:proofErr w:type="spellEnd"/>
      <w:proofErr w:type="gramEnd"/>
      <w:r>
        <w:rPr>
          <w:sz w:val="24"/>
          <w:szCs w:val="24"/>
        </w:rPr>
        <w:t xml:space="preserve">, </w:t>
      </w:r>
      <w:proofErr w:type="spellStart"/>
      <w:r>
        <w:rPr>
          <w:sz w:val="24"/>
          <w:szCs w:val="24"/>
        </w:rPr>
        <w:t>S.Wilkes</w:t>
      </w:r>
      <w:proofErr w:type="spellEnd"/>
      <w:r>
        <w:rPr>
          <w:sz w:val="24"/>
          <w:szCs w:val="24"/>
        </w:rPr>
        <w:t xml:space="preserve">, </w:t>
      </w:r>
      <w:proofErr w:type="spellStart"/>
      <w:r>
        <w:rPr>
          <w:sz w:val="24"/>
          <w:szCs w:val="24"/>
        </w:rPr>
        <w:t>M.Smith</w:t>
      </w:r>
      <w:proofErr w:type="spellEnd"/>
      <w:r>
        <w:rPr>
          <w:sz w:val="24"/>
          <w:szCs w:val="24"/>
        </w:rPr>
        <w:t xml:space="preserve">: </w:t>
      </w:r>
      <w:r w:rsidRPr="00CD2736">
        <w:rPr>
          <w:i/>
          <w:sz w:val="24"/>
          <w:szCs w:val="24"/>
        </w:rPr>
        <w:t>international Mathematics for the</w:t>
      </w:r>
      <w:r>
        <w:rPr>
          <w:i/>
          <w:sz w:val="24"/>
          <w:szCs w:val="24"/>
        </w:rPr>
        <w:t xml:space="preserve"> Middle Years 5; </w:t>
      </w:r>
      <w:r>
        <w:rPr>
          <w:sz w:val="24"/>
          <w:szCs w:val="24"/>
        </w:rPr>
        <w:t>Pearson</w:t>
      </w:r>
    </w:p>
    <w:p w:rsidR="00446C2B" w:rsidRDefault="00446C2B" w:rsidP="00F03C57">
      <w:pPr>
        <w:rPr>
          <w:b/>
          <w:bCs/>
          <w:sz w:val="24"/>
          <w:szCs w:val="24"/>
        </w:rPr>
      </w:pPr>
    </w:p>
    <w:p w:rsidR="00446C2B" w:rsidRPr="00A2658F" w:rsidRDefault="00446C2B" w:rsidP="00F03C57">
      <w:pPr>
        <w:rPr>
          <w:b/>
          <w:bCs/>
          <w:sz w:val="24"/>
          <w:szCs w:val="24"/>
        </w:rPr>
      </w:pPr>
      <w:r w:rsidRPr="00A2658F">
        <w:rPr>
          <w:b/>
          <w:bCs/>
          <w:sz w:val="24"/>
          <w:szCs w:val="24"/>
        </w:rPr>
        <w:t>TOPICS:</w:t>
      </w:r>
    </w:p>
    <w:p w:rsidR="00446C2B" w:rsidRPr="00A2658F" w:rsidRDefault="00446C2B" w:rsidP="00F03C57">
      <w:pPr>
        <w:rPr>
          <w:b/>
          <w:bCs/>
          <w:sz w:val="32"/>
          <w:szCs w:val="32"/>
        </w:rPr>
      </w:pPr>
      <w:r w:rsidRPr="00A2658F">
        <w:rPr>
          <w:b/>
          <w:bCs/>
          <w:sz w:val="32"/>
          <w:szCs w:val="32"/>
        </w:rPr>
        <w:t>MYP4</w:t>
      </w:r>
    </w:p>
    <w:p w:rsidR="00446C2B" w:rsidRPr="00A2658F" w:rsidRDefault="00446C2B" w:rsidP="00873DC1">
      <w:pPr>
        <w:spacing w:after="0"/>
        <w:rPr>
          <w:sz w:val="24"/>
          <w:szCs w:val="24"/>
        </w:rPr>
      </w:pPr>
      <w:r w:rsidRPr="00A2658F">
        <w:rPr>
          <w:b/>
          <w:bCs/>
          <w:sz w:val="24"/>
          <w:szCs w:val="24"/>
        </w:rPr>
        <w:t xml:space="preserve">NUMBERS </w:t>
      </w:r>
      <w:smartTag w:uri="urn:schemas-microsoft-com:office:smarttags" w:element="stockticker">
        <w:r w:rsidRPr="00A2658F">
          <w:rPr>
            <w:b/>
            <w:bCs/>
            <w:sz w:val="24"/>
            <w:szCs w:val="24"/>
          </w:rPr>
          <w:t>AND</w:t>
        </w:r>
      </w:smartTag>
      <w:r w:rsidRPr="00A2658F">
        <w:rPr>
          <w:b/>
          <w:bCs/>
          <w:sz w:val="24"/>
          <w:szCs w:val="24"/>
        </w:rPr>
        <w:t xml:space="preserve"> ALGEBRA</w:t>
      </w:r>
    </w:p>
    <w:p w:rsidR="00446C2B" w:rsidRPr="00A2658F" w:rsidRDefault="00446C2B" w:rsidP="00531A66">
      <w:pPr>
        <w:spacing w:after="0"/>
        <w:rPr>
          <w:b/>
          <w:bCs/>
          <w:sz w:val="24"/>
          <w:szCs w:val="24"/>
        </w:rPr>
      </w:pPr>
      <w:r w:rsidRPr="00A2658F">
        <w:rPr>
          <w:b/>
          <w:bCs/>
          <w:sz w:val="24"/>
          <w:szCs w:val="24"/>
        </w:rPr>
        <w:t>Why do we need algebra?</w:t>
      </w:r>
    </w:p>
    <w:p w:rsidR="00446C2B" w:rsidRPr="00A2658F" w:rsidRDefault="00446C2B" w:rsidP="008A1D88">
      <w:pPr>
        <w:spacing w:after="0" w:line="240" w:lineRule="auto"/>
      </w:pPr>
      <w:r w:rsidRPr="00A2658F">
        <w:rPr>
          <w:sz w:val="24"/>
          <w:szCs w:val="24"/>
        </w:rPr>
        <w:tab/>
        <w:t>-</w:t>
      </w:r>
      <w:r w:rsidRPr="00A2658F">
        <w:t xml:space="preserve"> algebraic notation</w:t>
      </w:r>
    </w:p>
    <w:p w:rsidR="00446C2B" w:rsidRPr="00A2658F" w:rsidRDefault="00446C2B" w:rsidP="008A1D88">
      <w:pPr>
        <w:spacing w:after="0" w:line="240" w:lineRule="auto"/>
      </w:pPr>
      <w:r w:rsidRPr="00A2658F">
        <w:tab/>
        <w:t>- linear equations and inequalities</w:t>
      </w:r>
    </w:p>
    <w:p w:rsidR="00446C2B" w:rsidRPr="00A2658F" w:rsidRDefault="00446C2B" w:rsidP="008A1D88">
      <w:pPr>
        <w:spacing w:after="0" w:line="240" w:lineRule="auto"/>
      </w:pPr>
      <w:r w:rsidRPr="00A2658F">
        <w:tab/>
        <w:t>- scientific notation</w:t>
      </w:r>
    </w:p>
    <w:p w:rsidR="00446C2B" w:rsidRPr="00A2658F" w:rsidRDefault="00446C2B" w:rsidP="008A1D88">
      <w:pPr>
        <w:spacing w:after="0" w:line="240" w:lineRule="auto"/>
      </w:pPr>
      <w:r w:rsidRPr="00A2658F">
        <w:tab/>
        <w:t>- algebraic expansion and simplification</w:t>
      </w:r>
    </w:p>
    <w:p w:rsidR="00446C2B" w:rsidRPr="00A2658F" w:rsidRDefault="00446C2B" w:rsidP="008A1D88">
      <w:pPr>
        <w:spacing w:after="0" w:line="240" w:lineRule="auto"/>
      </w:pPr>
      <w:r w:rsidRPr="00A2658F">
        <w:tab/>
        <w:t>- problem solving and applied problems</w:t>
      </w:r>
    </w:p>
    <w:p w:rsidR="00446C2B" w:rsidRPr="00A2658F" w:rsidRDefault="00446C2B" w:rsidP="0057300F">
      <w:pPr>
        <w:spacing w:after="0"/>
        <w:rPr>
          <w:b/>
          <w:bCs/>
          <w:sz w:val="24"/>
          <w:szCs w:val="24"/>
        </w:rPr>
      </w:pPr>
    </w:p>
    <w:p w:rsidR="00446C2B" w:rsidRPr="00A2658F" w:rsidRDefault="00446C2B" w:rsidP="00873DC1">
      <w:pPr>
        <w:spacing w:after="0"/>
        <w:rPr>
          <w:sz w:val="24"/>
          <w:szCs w:val="24"/>
        </w:rPr>
      </w:pPr>
      <w:r w:rsidRPr="00A2658F">
        <w:rPr>
          <w:b/>
          <w:bCs/>
          <w:sz w:val="24"/>
          <w:szCs w:val="24"/>
        </w:rPr>
        <w:t xml:space="preserve">COORDINATE GEOMETRY </w:t>
      </w:r>
      <w:smartTag w:uri="urn:schemas-microsoft-com:office:smarttags" w:element="stockticker">
        <w:r w:rsidRPr="00A2658F">
          <w:rPr>
            <w:b/>
            <w:bCs/>
            <w:sz w:val="24"/>
            <w:szCs w:val="24"/>
          </w:rPr>
          <w:t>AND</w:t>
        </w:r>
      </w:smartTag>
      <w:r w:rsidRPr="00A2658F">
        <w:rPr>
          <w:b/>
          <w:bCs/>
          <w:sz w:val="24"/>
          <w:szCs w:val="24"/>
        </w:rPr>
        <w:t xml:space="preserve"> SIMULTANEOUS EQUATIONS</w:t>
      </w:r>
    </w:p>
    <w:p w:rsidR="00446C2B" w:rsidRPr="00A2658F" w:rsidRDefault="00446C2B" w:rsidP="00531A66">
      <w:pPr>
        <w:spacing w:after="0"/>
        <w:rPr>
          <w:b/>
          <w:bCs/>
          <w:sz w:val="24"/>
          <w:szCs w:val="24"/>
        </w:rPr>
      </w:pPr>
      <w:r w:rsidRPr="00A2658F">
        <w:rPr>
          <w:b/>
          <w:bCs/>
          <w:sz w:val="24"/>
          <w:szCs w:val="24"/>
        </w:rPr>
        <w:t>How coordinates can help us to understand issue better?</w:t>
      </w:r>
    </w:p>
    <w:p w:rsidR="00446C2B" w:rsidRPr="002E0E79" w:rsidRDefault="00446C2B" w:rsidP="00D67EB4">
      <w:pPr>
        <w:spacing w:after="0"/>
        <w:rPr>
          <w:bCs/>
          <w:sz w:val="24"/>
          <w:szCs w:val="24"/>
        </w:rPr>
      </w:pPr>
      <w:r w:rsidRPr="002E0E79">
        <w:rPr>
          <w:bCs/>
          <w:sz w:val="24"/>
          <w:szCs w:val="24"/>
        </w:rPr>
        <w:tab/>
        <w:t xml:space="preserve">- </w:t>
      </w:r>
      <w:r w:rsidRPr="002E0E79">
        <w:t>rectangular coordinate system; distance between two points</w:t>
      </w:r>
      <w:r w:rsidRPr="002E0E79">
        <w:rPr>
          <w:bCs/>
          <w:sz w:val="24"/>
          <w:szCs w:val="24"/>
        </w:rPr>
        <w:t xml:space="preserve">; </w:t>
      </w:r>
      <w:r w:rsidRPr="002E0E79">
        <w:rPr>
          <w:sz w:val="24"/>
          <w:szCs w:val="24"/>
        </w:rPr>
        <w:t>m</w:t>
      </w:r>
      <w:r w:rsidRPr="002E0E79">
        <w:t>idpoints</w:t>
      </w:r>
    </w:p>
    <w:p w:rsidR="00446C2B" w:rsidRPr="002E0E79" w:rsidRDefault="00446C2B" w:rsidP="00D67EB4">
      <w:pPr>
        <w:spacing w:after="0"/>
      </w:pPr>
      <w:r w:rsidRPr="002E0E79">
        <w:rPr>
          <w:bCs/>
          <w:sz w:val="24"/>
          <w:szCs w:val="24"/>
        </w:rPr>
        <w:tab/>
        <w:t xml:space="preserve">- </w:t>
      </w:r>
      <w:r w:rsidRPr="002E0E79">
        <w:t>equation of straight line, parallel and perpendicular lines</w:t>
      </w:r>
    </w:p>
    <w:p w:rsidR="00446C2B" w:rsidRPr="002E0E79" w:rsidRDefault="00446C2B" w:rsidP="00D67EB4">
      <w:pPr>
        <w:spacing w:after="0"/>
      </w:pPr>
      <w:r w:rsidRPr="002E0E79">
        <w:tab/>
        <w:t>- linear simultaneous equations</w:t>
      </w:r>
    </w:p>
    <w:p w:rsidR="00446C2B" w:rsidRPr="00A2658F" w:rsidRDefault="00446C2B" w:rsidP="00D67EB4">
      <w:pPr>
        <w:spacing w:after="0"/>
      </w:pPr>
      <w:r w:rsidRPr="00A2658F">
        <w:tab/>
        <w:t>- problem solving that can be reduced to linear simultaneous equation</w:t>
      </w:r>
    </w:p>
    <w:p w:rsidR="00446C2B" w:rsidRPr="00A2658F" w:rsidRDefault="00446C2B" w:rsidP="0057300F">
      <w:pPr>
        <w:spacing w:after="0"/>
        <w:rPr>
          <w:b/>
          <w:bCs/>
          <w:sz w:val="24"/>
          <w:szCs w:val="24"/>
        </w:rPr>
      </w:pPr>
    </w:p>
    <w:p w:rsidR="00446C2B" w:rsidRPr="00A2658F" w:rsidRDefault="00446C2B" w:rsidP="00873DC1">
      <w:pPr>
        <w:spacing w:after="0"/>
        <w:rPr>
          <w:b/>
          <w:bCs/>
          <w:sz w:val="24"/>
          <w:szCs w:val="24"/>
        </w:rPr>
      </w:pPr>
      <w:r w:rsidRPr="00A2658F">
        <w:rPr>
          <w:b/>
          <w:bCs/>
          <w:sz w:val="24"/>
          <w:szCs w:val="24"/>
        </w:rPr>
        <w:t xml:space="preserve">TRIGONOMETRY </w:t>
      </w:r>
      <w:smartTag w:uri="urn:schemas-microsoft-com:office:smarttags" w:element="stockticker">
        <w:r w:rsidRPr="00A2658F">
          <w:rPr>
            <w:b/>
            <w:bCs/>
            <w:sz w:val="24"/>
            <w:szCs w:val="24"/>
          </w:rPr>
          <w:t>AND</w:t>
        </w:r>
      </w:smartTag>
      <w:r w:rsidRPr="00A2658F">
        <w:rPr>
          <w:b/>
          <w:bCs/>
          <w:sz w:val="24"/>
          <w:szCs w:val="24"/>
        </w:rPr>
        <w:t xml:space="preserve"> TRANSFORMATION GEOMETRY</w:t>
      </w:r>
    </w:p>
    <w:p w:rsidR="00446C2B" w:rsidRPr="00A2658F" w:rsidRDefault="00446C2B" w:rsidP="00531A66">
      <w:pPr>
        <w:spacing w:after="0"/>
        <w:rPr>
          <w:b/>
          <w:bCs/>
          <w:sz w:val="24"/>
          <w:szCs w:val="24"/>
        </w:rPr>
      </w:pPr>
      <w:r w:rsidRPr="00A2658F">
        <w:rPr>
          <w:b/>
          <w:bCs/>
          <w:sz w:val="24"/>
          <w:szCs w:val="24"/>
        </w:rPr>
        <w:t>How far is the moon and how large it is?</w:t>
      </w:r>
    </w:p>
    <w:p w:rsidR="00446C2B" w:rsidRPr="002E0E79" w:rsidRDefault="00446C2B" w:rsidP="002E0E79">
      <w:pPr>
        <w:spacing w:after="0"/>
        <w:ind w:firstLine="720"/>
      </w:pPr>
      <w:r w:rsidRPr="002E0E79">
        <w:t>- trigonometric ratios in right triangle</w:t>
      </w:r>
    </w:p>
    <w:p w:rsidR="00446C2B" w:rsidRPr="002E0E79" w:rsidRDefault="00446C2B" w:rsidP="00531A66">
      <w:pPr>
        <w:spacing w:after="0"/>
        <w:ind w:firstLine="720"/>
      </w:pPr>
      <w:r w:rsidRPr="002E0E79">
        <w:t>- solving some real life situations concerning angles and distances</w:t>
      </w:r>
    </w:p>
    <w:p w:rsidR="00446C2B" w:rsidRPr="002E0E79" w:rsidRDefault="00446C2B" w:rsidP="002E0E79">
      <w:pPr>
        <w:spacing w:after="0"/>
        <w:ind w:firstLine="720"/>
        <w:rPr>
          <w:bCs/>
          <w:lang w:eastAsia="hr-HR"/>
        </w:rPr>
      </w:pPr>
      <w:r w:rsidRPr="002E0E79">
        <w:t xml:space="preserve">- </w:t>
      </w:r>
      <w:r w:rsidRPr="002E0E79">
        <w:rPr>
          <w:lang w:eastAsia="hr-HR"/>
        </w:rPr>
        <w:t xml:space="preserve">formal language of transformations, such as </w:t>
      </w:r>
      <w:r w:rsidRPr="002E0E79">
        <w:rPr>
          <w:bCs/>
          <w:lang w:eastAsia="hr-HR"/>
        </w:rPr>
        <w:t>translation</w:t>
      </w:r>
      <w:r w:rsidRPr="002E0E79">
        <w:rPr>
          <w:i/>
          <w:iCs/>
          <w:lang w:eastAsia="hr-HR"/>
        </w:rPr>
        <w:t>,</w:t>
      </w:r>
      <w:r w:rsidRPr="002E0E79">
        <w:rPr>
          <w:bCs/>
          <w:lang w:eastAsia="hr-HR"/>
        </w:rPr>
        <w:t xml:space="preserve"> reflection</w:t>
      </w:r>
      <w:r w:rsidRPr="002E0E79">
        <w:rPr>
          <w:i/>
          <w:iCs/>
          <w:lang w:eastAsia="hr-HR"/>
        </w:rPr>
        <w:t xml:space="preserve">, </w:t>
      </w:r>
      <w:r w:rsidRPr="002E0E79">
        <w:rPr>
          <w:lang w:eastAsia="hr-HR"/>
        </w:rPr>
        <w:t xml:space="preserve">and </w:t>
      </w:r>
      <w:r w:rsidRPr="002E0E79">
        <w:rPr>
          <w:bCs/>
          <w:lang w:eastAsia="hr-HR"/>
        </w:rPr>
        <w:t>rotation</w:t>
      </w:r>
    </w:p>
    <w:p w:rsidR="00446C2B" w:rsidRPr="002E0E79" w:rsidRDefault="00446C2B" w:rsidP="002E0E79">
      <w:pPr>
        <w:spacing w:after="0"/>
        <w:ind w:firstLine="720"/>
      </w:pPr>
      <w:r w:rsidRPr="002E0E79">
        <w:t xml:space="preserve">- </w:t>
      </w:r>
      <w:r w:rsidRPr="002E0E79">
        <w:rPr>
          <w:lang w:eastAsia="hr-HR"/>
        </w:rPr>
        <w:t>working with transformations and combinations of transformations in the Cartesian plane</w:t>
      </w:r>
    </w:p>
    <w:p w:rsidR="00446C2B" w:rsidRPr="00A2658F" w:rsidRDefault="00446C2B" w:rsidP="0057300F">
      <w:pPr>
        <w:spacing w:after="0"/>
        <w:rPr>
          <w:b/>
          <w:bCs/>
          <w:sz w:val="24"/>
          <w:szCs w:val="24"/>
        </w:rPr>
      </w:pPr>
    </w:p>
    <w:p w:rsidR="00446C2B" w:rsidRPr="00A2658F" w:rsidRDefault="00446C2B" w:rsidP="00873DC1">
      <w:pPr>
        <w:spacing w:after="0"/>
        <w:rPr>
          <w:b/>
          <w:bCs/>
          <w:sz w:val="24"/>
          <w:szCs w:val="24"/>
        </w:rPr>
      </w:pPr>
      <w:r w:rsidRPr="00A2658F">
        <w:rPr>
          <w:b/>
          <w:bCs/>
          <w:sz w:val="24"/>
          <w:szCs w:val="24"/>
        </w:rPr>
        <w:t xml:space="preserve">FURTHER ALGEBRA </w:t>
      </w:r>
      <w:smartTag w:uri="urn:schemas-microsoft-com:office:smarttags" w:element="stockticker">
        <w:r w:rsidRPr="00A2658F">
          <w:rPr>
            <w:b/>
            <w:bCs/>
            <w:sz w:val="24"/>
            <w:szCs w:val="24"/>
          </w:rPr>
          <w:t>AND</w:t>
        </w:r>
      </w:smartTag>
      <w:r w:rsidRPr="00A2658F">
        <w:rPr>
          <w:b/>
          <w:bCs/>
          <w:sz w:val="24"/>
          <w:szCs w:val="24"/>
        </w:rPr>
        <w:t xml:space="preserve"> QUADRATIC EQUATION</w:t>
      </w:r>
    </w:p>
    <w:p w:rsidR="00446C2B" w:rsidRPr="00A2658F" w:rsidRDefault="00446C2B" w:rsidP="00D67EB4">
      <w:pPr>
        <w:spacing w:after="0"/>
        <w:rPr>
          <w:b/>
          <w:bCs/>
          <w:sz w:val="24"/>
          <w:szCs w:val="24"/>
        </w:rPr>
      </w:pPr>
      <w:r w:rsidRPr="00A2658F">
        <w:rPr>
          <w:b/>
          <w:bCs/>
          <w:sz w:val="24"/>
          <w:szCs w:val="24"/>
        </w:rPr>
        <w:t>Can you solve my equation?</w:t>
      </w:r>
    </w:p>
    <w:p w:rsidR="00446C2B" w:rsidRPr="002E0E79" w:rsidRDefault="00446C2B" w:rsidP="00D67EB4">
      <w:pPr>
        <w:spacing w:after="0"/>
        <w:rPr>
          <w:bCs/>
        </w:rPr>
      </w:pPr>
      <w:r w:rsidRPr="002E0E79">
        <w:rPr>
          <w:bCs/>
        </w:rPr>
        <w:tab/>
        <w:t>- a</w:t>
      </w:r>
      <w:r w:rsidRPr="002E0E79">
        <w:t>lgebraic fractions</w:t>
      </w:r>
    </w:p>
    <w:p w:rsidR="00446C2B" w:rsidRPr="002E0E79" w:rsidRDefault="00446C2B" w:rsidP="00D67EB4">
      <w:pPr>
        <w:spacing w:after="0"/>
      </w:pPr>
      <w:r w:rsidRPr="002E0E79">
        <w:lastRenderedPageBreak/>
        <w:tab/>
        <w:t>- manipulation with algebraic fractions</w:t>
      </w:r>
    </w:p>
    <w:p w:rsidR="00446C2B" w:rsidRPr="002E0E79" w:rsidRDefault="00446C2B" w:rsidP="00D67EB4">
      <w:pPr>
        <w:spacing w:after="0"/>
      </w:pPr>
      <w:r w:rsidRPr="002E0E79">
        <w:tab/>
        <w:t>- quadratic formula</w:t>
      </w:r>
    </w:p>
    <w:p w:rsidR="00446C2B" w:rsidRPr="002E0E79" w:rsidRDefault="00446C2B" w:rsidP="00D67EB4">
      <w:pPr>
        <w:spacing w:after="0"/>
      </w:pPr>
      <w:r w:rsidRPr="002E0E79">
        <w:tab/>
        <w:t>- solving problems using quadratic equations</w:t>
      </w:r>
    </w:p>
    <w:p w:rsidR="00446C2B" w:rsidRPr="00A2658F" w:rsidRDefault="00446C2B" w:rsidP="0057300F">
      <w:pPr>
        <w:spacing w:after="0"/>
        <w:rPr>
          <w:b/>
          <w:bCs/>
          <w:sz w:val="24"/>
          <w:szCs w:val="24"/>
        </w:rPr>
      </w:pPr>
    </w:p>
    <w:p w:rsidR="00446C2B" w:rsidRPr="00A2658F" w:rsidRDefault="00446C2B" w:rsidP="00873DC1">
      <w:pPr>
        <w:spacing w:after="0"/>
        <w:rPr>
          <w:b/>
          <w:bCs/>
          <w:sz w:val="24"/>
          <w:szCs w:val="24"/>
        </w:rPr>
      </w:pPr>
      <w:r w:rsidRPr="00A2658F">
        <w:rPr>
          <w:b/>
          <w:bCs/>
          <w:sz w:val="24"/>
          <w:szCs w:val="24"/>
        </w:rPr>
        <w:t xml:space="preserve">STATISTICS </w:t>
      </w:r>
      <w:smartTag w:uri="urn:schemas-microsoft-com:office:smarttags" w:element="stockticker">
        <w:r w:rsidRPr="00A2658F">
          <w:rPr>
            <w:b/>
            <w:bCs/>
            <w:sz w:val="24"/>
            <w:szCs w:val="24"/>
          </w:rPr>
          <w:t>AND</w:t>
        </w:r>
      </w:smartTag>
      <w:r w:rsidRPr="00A2658F">
        <w:rPr>
          <w:b/>
          <w:bCs/>
          <w:sz w:val="24"/>
          <w:szCs w:val="24"/>
        </w:rPr>
        <w:t xml:space="preserve"> PROBABILITY</w:t>
      </w:r>
    </w:p>
    <w:p w:rsidR="00446C2B" w:rsidRPr="00A2658F" w:rsidRDefault="00446C2B" w:rsidP="00531A66">
      <w:pPr>
        <w:spacing w:after="0"/>
        <w:rPr>
          <w:b/>
          <w:bCs/>
          <w:sz w:val="24"/>
          <w:szCs w:val="24"/>
        </w:rPr>
      </w:pPr>
      <w:r w:rsidRPr="00A2658F">
        <w:rPr>
          <w:b/>
          <w:bCs/>
          <w:sz w:val="24"/>
          <w:szCs w:val="24"/>
        </w:rPr>
        <w:t>What are your survival prospects?</w:t>
      </w:r>
    </w:p>
    <w:p w:rsidR="00446C2B" w:rsidRPr="002E0E79" w:rsidRDefault="00446C2B" w:rsidP="00D67EB4">
      <w:pPr>
        <w:spacing w:after="0" w:line="240" w:lineRule="auto"/>
      </w:pPr>
      <w:r w:rsidRPr="002E0E79">
        <w:tab/>
        <w:t>- mean, median and mode: calculations with grouped/continuous data</w:t>
      </w:r>
    </w:p>
    <w:p w:rsidR="00446C2B" w:rsidRPr="002E0E79" w:rsidRDefault="00446C2B" w:rsidP="00C31A92">
      <w:pPr>
        <w:spacing w:after="0" w:line="240" w:lineRule="auto"/>
      </w:pPr>
      <w:r w:rsidRPr="002E0E79">
        <w:tab/>
        <w:t>- measuring the spread of data</w:t>
      </w:r>
    </w:p>
    <w:p w:rsidR="00446C2B" w:rsidRPr="002E0E79" w:rsidRDefault="00446C2B" w:rsidP="00C31A92">
      <w:pPr>
        <w:spacing w:after="0" w:line="240" w:lineRule="auto"/>
      </w:pPr>
      <w:r w:rsidRPr="002E0E79">
        <w:tab/>
        <w:t>- probability of an event</w:t>
      </w:r>
    </w:p>
    <w:p w:rsidR="00446C2B" w:rsidRPr="002E0E79" w:rsidRDefault="00446C2B" w:rsidP="00C31A92">
      <w:pPr>
        <w:spacing w:after="0"/>
        <w:ind w:firstLine="426"/>
      </w:pPr>
      <w:r w:rsidRPr="002E0E79">
        <w:tab/>
        <w:t>- using tree diagrams to determine the probability</w:t>
      </w:r>
    </w:p>
    <w:p w:rsidR="00446C2B" w:rsidRPr="002E0E79" w:rsidRDefault="00446C2B" w:rsidP="00C31A92">
      <w:pPr>
        <w:spacing w:after="0"/>
        <w:ind w:firstLine="426"/>
      </w:pPr>
      <w:r w:rsidRPr="002E0E79">
        <w:tab/>
        <w:t xml:space="preserve">- applying statistical and probabilistic approach in real life situations </w:t>
      </w:r>
    </w:p>
    <w:p w:rsidR="00446C2B" w:rsidRPr="008A1D88" w:rsidRDefault="00446C2B" w:rsidP="0057300F">
      <w:pPr>
        <w:spacing w:after="0"/>
        <w:rPr>
          <w:b/>
          <w:bCs/>
          <w:sz w:val="24"/>
          <w:szCs w:val="24"/>
        </w:rPr>
      </w:pPr>
    </w:p>
    <w:p w:rsidR="00446C2B" w:rsidRPr="008A1D88" w:rsidRDefault="00446C2B" w:rsidP="00F03C57">
      <w:pPr>
        <w:spacing w:after="0"/>
        <w:rPr>
          <w:sz w:val="24"/>
          <w:szCs w:val="24"/>
        </w:rPr>
      </w:pPr>
    </w:p>
    <w:p w:rsidR="00446C2B" w:rsidRPr="008A1D88" w:rsidRDefault="00446C2B" w:rsidP="003F4050">
      <w:pPr>
        <w:rPr>
          <w:b/>
          <w:bCs/>
          <w:sz w:val="28"/>
          <w:szCs w:val="28"/>
        </w:rPr>
      </w:pPr>
      <w:r w:rsidRPr="008A1D88">
        <w:rPr>
          <w:b/>
          <w:bCs/>
          <w:sz w:val="32"/>
          <w:szCs w:val="32"/>
        </w:rPr>
        <w:t>MYP5</w:t>
      </w:r>
    </w:p>
    <w:p w:rsidR="00446C2B" w:rsidRPr="00926CDE" w:rsidRDefault="00446C2B" w:rsidP="00873DC1">
      <w:pPr>
        <w:spacing w:after="0"/>
        <w:rPr>
          <w:b/>
          <w:bCs/>
          <w:caps/>
          <w:sz w:val="24"/>
          <w:szCs w:val="24"/>
        </w:rPr>
      </w:pPr>
      <w:r w:rsidRPr="00926CDE">
        <w:rPr>
          <w:b/>
          <w:caps/>
          <w:sz w:val="24"/>
        </w:rPr>
        <w:t>Probability</w:t>
      </w:r>
      <w:r w:rsidRPr="00926CDE">
        <w:rPr>
          <w:b/>
          <w:bCs/>
          <w:caps/>
          <w:sz w:val="24"/>
          <w:szCs w:val="24"/>
        </w:rPr>
        <w:t xml:space="preserve"> </w:t>
      </w:r>
    </w:p>
    <w:p w:rsidR="00446C2B" w:rsidRPr="009E56DC" w:rsidRDefault="00446C2B" w:rsidP="000F3DA9">
      <w:pPr>
        <w:spacing w:after="0"/>
        <w:rPr>
          <w:b/>
          <w:bCs/>
          <w:sz w:val="24"/>
          <w:szCs w:val="24"/>
        </w:rPr>
      </w:pPr>
      <w:r w:rsidRPr="009E56DC">
        <w:rPr>
          <w:b/>
          <w:sz w:val="24"/>
          <w:szCs w:val="24"/>
        </w:rPr>
        <w:t>What are my chances?</w:t>
      </w:r>
    </w:p>
    <w:p w:rsidR="00446C2B" w:rsidRPr="008A1D88" w:rsidRDefault="00446C2B" w:rsidP="005265FE">
      <w:pPr>
        <w:spacing w:after="0"/>
        <w:ind w:firstLine="426"/>
        <w:rPr>
          <w:sz w:val="24"/>
          <w:szCs w:val="24"/>
        </w:rPr>
      </w:pPr>
      <w:r w:rsidRPr="008A1D88">
        <w:rPr>
          <w:sz w:val="24"/>
          <w:szCs w:val="24"/>
        </w:rPr>
        <w:t>-</w:t>
      </w:r>
      <w:r>
        <w:rPr>
          <w:sz w:val="24"/>
          <w:szCs w:val="24"/>
        </w:rPr>
        <w:t xml:space="preserve"> </w:t>
      </w:r>
      <w:r w:rsidRPr="008A1D88">
        <w:rPr>
          <w:sz w:val="24"/>
          <w:szCs w:val="24"/>
        </w:rPr>
        <w:t>probability of an event</w:t>
      </w:r>
    </w:p>
    <w:p w:rsidR="00446C2B" w:rsidRPr="008A1D88" w:rsidRDefault="00446C2B" w:rsidP="005265FE">
      <w:pPr>
        <w:spacing w:after="0"/>
        <w:ind w:firstLine="426"/>
        <w:rPr>
          <w:sz w:val="24"/>
          <w:szCs w:val="24"/>
        </w:rPr>
      </w:pPr>
      <w:r w:rsidRPr="008A1D88">
        <w:rPr>
          <w:sz w:val="24"/>
          <w:szCs w:val="24"/>
        </w:rPr>
        <w:t>-</w:t>
      </w:r>
      <w:r>
        <w:rPr>
          <w:sz w:val="24"/>
          <w:szCs w:val="24"/>
        </w:rPr>
        <w:t xml:space="preserve"> </w:t>
      </w:r>
      <w:r w:rsidRPr="008A1D88">
        <w:rPr>
          <w:sz w:val="24"/>
          <w:szCs w:val="24"/>
        </w:rPr>
        <w:t>probability of exclusive and combined events</w:t>
      </w:r>
    </w:p>
    <w:p w:rsidR="00446C2B" w:rsidRPr="008A1D88" w:rsidRDefault="00446C2B" w:rsidP="005265FE">
      <w:pPr>
        <w:spacing w:after="0"/>
        <w:ind w:firstLine="426"/>
        <w:rPr>
          <w:sz w:val="24"/>
          <w:szCs w:val="24"/>
        </w:rPr>
      </w:pPr>
      <w:r w:rsidRPr="008A1D88">
        <w:rPr>
          <w:sz w:val="24"/>
          <w:szCs w:val="24"/>
        </w:rPr>
        <w:t>- using tree diagrams to determine the probability of repeated events</w:t>
      </w:r>
    </w:p>
    <w:p w:rsidR="00446C2B" w:rsidRPr="008A1D88" w:rsidRDefault="00446C2B" w:rsidP="0057300F">
      <w:pPr>
        <w:spacing w:after="0"/>
        <w:rPr>
          <w:sz w:val="24"/>
          <w:szCs w:val="24"/>
        </w:rPr>
      </w:pPr>
    </w:p>
    <w:p w:rsidR="00446C2B" w:rsidRPr="00926CDE" w:rsidRDefault="00446C2B" w:rsidP="0089453C">
      <w:pPr>
        <w:spacing w:after="0"/>
        <w:rPr>
          <w:b/>
          <w:bCs/>
          <w:caps/>
          <w:sz w:val="24"/>
          <w:szCs w:val="24"/>
        </w:rPr>
      </w:pPr>
      <w:r w:rsidRPr="00926CDE">
        <w:rPr>
          <w:b/>
          <w:caps/>
          <w:sz w:val="24"/>
        </w:rPr>
        <w:t>Number Plane Graphs</w:t>
      </w:r>
      <w:r w:rsidRPr="00926CDE">
        <w:rPr>
          <w:b/>
          <w:bCs/>
          <w:caps/>
          <w:sz w:val="24"/>
          <w:szCs w:val="24"/>
        </w:rPr>
        <w:t xml:space="preserve"> </w:t>
      </w:r>
    </w:p>
    <w:p w:rsidR="00446C2B" w:rsidRPr="009E56DC" w:rsidRDefault="00446C2B" w:rsidP="0089453C">
      <w:pPr>
        <w:spacing w:after="0"/>
        <w:rPr>
          <w:b/>
          <w:bCs/>
          <w:sz w:val="24"/>
          <w:szCs w:val="24"/>
        </w:rPr>
      </w:pPr>
      <w:r w:rsidRPr="009E56DC">
        <w:rPr>
          <w:b/>
          <w:sz w:val="24"/>
          <w:szCs w:val="24"/>
        </w:rPr>
        <w:t>How can graphs help us understand the issue better?</w:t>
      </w:r>
    </w:p>
    <w:p w:rsidR="00446C2B" w:rsidRPr="009E56DC" w:rsidRDefault="00446C2B" w:rsidP="000F3DA9">
      <w:pPr>
        <w:spacing w:after="0"/>
        <w:rPr>
          <w:color w:val="000000"/>
          <w:sz w:val="24"/>
          <w:szCs w:val="24"/>
        </w:rPr>
      </w:pPr>
      <w:r w:rsidRPr="008A1D88">
        <w:rPr>
          <w:sz w:val="24"/>
          <w:szCs w:val="24"/>
        </w:rPr>
        <w:tab/>
        <w:t>-</w:t>
      </w:r>
      <w:r>
        <w:rPr>
          <w:sz w:val="24"/>
          <w:szCs w:val="24"/>
        </w:rPr>
        <w:t xml:space="preserve"> </w:t>
      </w:r>
      <w:r w:rsidRPr="008A1D88">
        <w:rPr>
          <w:rStyle w:val="Bold"/>
          <w:b w:val="0"/>
          <w:color w:val="000000"/>
          <w:sz w:val="24"/>
          <w:szCs w:val="24"/>
        </w:rPr>
        <w:t>graphing quadratic</w:t>
      </w:r>
      <w:r>
        <w:rPr>
          <w:rStyle w:val="Bold"/>
          <w:b w:val="0"/>
          <w:color w:val="000000"/>
          <w:sz w:val="24"/>
          <w:szCs w:val="24"/>
        </w:rPr>
        <w:t>, cubic and rational functions</w:t>
      </w:r>
    </w:p>
    <w:p w:rsidR="00446C2B" w:rsidRPr="008A1D88" w:rsidRDefault="00446C2B" w:rsidP="00D50171">
      <w:pPr>
        <w:spacing w:after="0"/>
        <w:ind w:firstLine="720"/>
        <w:rPr>
          <w:rStyle w:val="Bold"/>
          <w:b w:val="0"/>
          <w:color w:val="000000"/>
          <w:sz w:val="24"/>
          <w:szCs w:val="24"/>
        </w:rPr>
      </w:pPr>
      <w:r w:rsidRPr="008A1D88">
        <w:rPr>
          <w:sz w:val="24"/>
          <w:szCs w:val="24"/>
        </w:rPr>
        <w:t>-</w:t>
      </w:r>
      <w:r w:rsidRPr="008A1D88">
        <w:rPr>
          <w:rStyle w:val="Bold"/>
          <w:b w:val="0"/>
          <w:color w:val="000000"/>
          <w:sz w:val="24"/>
          <w:szCs w:val="24"/>
        </w:rPr>
        <w:t xml:space="preserve"> using different forms of quadratic function</w:t>
      </w:r>
    </w:p>
    <w:p w:rsidR="00446C2B" w:rsidRDefault="00446C2B" w:rsidP="00D50171">
      <w:pPr>
        <w:spacing w:after="0"/>
        <w:ind w:firstLine="720"/>
        <w:rPr>
          <w:rStyle w:val="Bold"/>
          <w:b w:val="0"/>
          <w:color w:val="000000"/>
          <w:sz w:val="24"/>
          <w:szCs w:val="24"/>
        </w:rPr>
      </w:pPr>
      <w:r w:rsidRPr="008A1D88">
        <w:rPr>
          <w:rStyle w:val="Bold"/>
          <w:b w:val="0"/>
          <w:color w:val="000000"/>
          <w:sz w:val="24"/>
          <w:szCs w:val="24"/>
        </w:rPr>
        <w:t>-</w:t>
      </w:r>
      <w:r>
        <w:rPr>
          <w:rStyle w:val="Bold"/>
          <w:b w:val="0"/>
          <w:color w:val="000000"/>
          <w:sz w:val="24"/>
          <w:szCs w:val="24"/>
        </w:rPr>
        <w:t xml:space="preserve"> </w:t>
      </w:r>
      <w:r w:rsidRPr="008A1D88">
        <w:rPr>
          <w:rStyle w:val="Bold"/>
          <w:b w:val="0"/>
          <w:color w:val="000000"/>
          <w:sz w:val="24"/>
          <w:szCs w:val="24"/>
        </w:rPr>
        <w:t>finding minimum/maximum value of a quadratic function</w:t>
      </w:r>
    </w:p>
    <w:p w:rsidR="00446C2B" w:rsidRDefault="00446C2B" w:rsidP="00D50171">
      <w:pPr>
        <w:spacing w:after="0"/>
        <w:ind w:firstLine="720"/>
        <w:rPr>
          <w:rStyle w:val="Bold"/>
          <w:b w:val="0"/>
          <w:color w:val="000000"/>
          <w:sz w:val="24"/>
          <w:szCs w:val="24"/>
        </w:rPr>
      </w:pPr>
      <w:r>
        <w:rPr>
          <w:rStyle w:val="Bold"/>
          <w:b w:val="0"/>
          <w:color w:val="000000"/>
          <w:sz w:val="24"/>
          <w:szCs w:val="24"/>
        </w:rPr>
        <w:t>- using equation of a circle</w:t>
      </w:r>
    </w:p>
    <w:p w:rsidR="00446C2B" w:rsidRPr="008A1D88" w:rsidRDefault="00446C2B" w:rsidP="00D50171">
      <w:pPr>
        <w:spacing w:after="0"/>
        <w:ind w:firstLine="720"/>
        <w:rPr>
          <w:rStyle w:val="Bold"/>
          <w:b w:val="0"/>
          <w:color w:val="000000"/>
          <w:sz w:val="24"/>
          <w:szCs w:val="24"/>
        </w:rPr>
      </w:pPr>
      <w:r>
        <w:rPr>
          <w:sz w:val="24"/>
          <w:szCs w:val="24"/>
        </w:rPr>
        <w:t>- solving simultaneous equations algebraically and graphically</w:t>
      </w:r>
    </w:p>
    <w:p w:rsidR="00446C2B" w:rsidRPr="008A1D88" w:rsidRDefault="00446C2B" w:rsidP="00D50171">
      <w:pPr>
        <w:spacing w:after="0"/>
        <w:ind w:firstLine="720"/>
        <w:rPr>
          <w:rStyle w:val="Bold"/>
          <w:b w:val="0"/>
          <w:color w:val="000000"/>
          <w:sz w:val="24"/>
          <w:szCs w:val="24"/>
        </w:rPr>
      </w:pPr>
      <w:r>
        <w:rPr>
          <w:sz w:val="24"/>
          <w:szCs w:val="24"/>
        </w:rPr>
        <w:t xml:space="preserve">- </w:t>
      </w:r>
      <w:r w:rsidRPr="008A1D88">
        <w:rPr>
          <w:sz w:val="24"/>
          <w:szCs w:val="24"/>
        </w:rPr>
        <w:t>applying functions in real life situations</w:t>
      </w:r>
    </w:p>
    <w:p w:rsidR="00446C2B" w:rsidRPr="008A1D88" w:rsidRDefault="00446C2B" w:rsidP="000F3DA9">
      <w:pPr>
        <w:pStyle w:val="Heading1"/>
        <w:spacing w:line="276" w:lineRule="auto"/>
        <w:rPr>
          <w:rFonts w:ascii="Calibri" w:hAnsi="Calibri" w:cs="Calibri"/>
          <w:lang w:val="en-GB"/>
        </w:rPr>
      </w:pPr>
    </w:p>
    <w:p w:rsidR="00446C2B" w:rsidRPr="00926CDE" w:rsidRDefault="00446C2B" w:rsidP="009E56DC">
      <w:pPr>
        <w:spacing w:after="0"/>
        <w:rPr>
          <w:b/>
          <w:caps/>
          <w:sz w:val="24"/>
        </w:rPr>
      </w:pPr>
      <w:r w:rsidRPr="00926CDE">
        <w:rPr>
          <w:b/>
          <w:caps/>
          <w:sz w:val="24"/>
        </w:rPr>
        <w:t>Geometry and/or Trigonometry</w:t>
      </w:r>
    </w:p>
    <w:p w:rsidR="00446C2B" w:rsidRPr="009E56DC" w:rsidRDefault="00446C2B" w:rsidP="009E56DC">
      <w:pPr>
        <w:pStyle w:val="ptablebody"/>
        <w:spacing w:line="276" w:lineRule="auto"/>
        <w:rPr>
          <w:rFonts w:cs="Calibri"/>
          <w:b/>
          <w:lang w:val="en-GB"/>
        </w:rPr>
      </w:pPr>
      <w:r w:rsidRPr="009E56DC">
        <w:rPr>
          <w:b/>
        </w:rPr>
        <w:t>How can we combine geometry and trigonometry to solve complex problems?</w:t>
      </w:r>
    </w:p>
    <w:p w:rsidR="00446C2B" w:rsidRDefault="00446C2B" w:rsidP="009E56DC">
      <w:pPr>
        <w:spacing w:after="0"/>
        <w:ind w:firstLine="426"/>
        <w:rPr>
          <w:sz w:val="24"/>
          <w:szCs w:val="24"/>
        </w:rPr>
      </w:pPr>
      <w:r w:rsidRPr="008A1D88">
        <w:rPr>
          <w:sz w:val="24"/>
          <w:szCs w:val="24"/>
        </w:rPr>
        <w:t>-</w:t>
      </w:r>
      <w:r>
        <w:rPr>
          <w:sz w:val="24"/>
          <w:szCs w:val="24"/>
        </w:rPr>
        <w:t xml:space="preserve"> </w:t>
      </w:r>
      <w:r w:rsidRPr="008A1D88">
        <w:rPr>
          <w:sz w:val="24"/>
          <w:szCs w:val="24"/>
        </w:rPr>
        <w:t>determining surface area and volume of a 3D object</w:t>
      </w:r>
    </w:p>
    <w:p w:rsidR="00446C2B" w:rsidRPr="008A1D88" w:rsidRDefault="00446C2B" w:rsidP="009E56DC">
      <w:pPr>
        <w:spacing w:after="0"/>
        <w:ind w:firstLine="426"/>
        <w:rPr>
          <w:sz w:val="24"/>
          <w:szCs w:val="24"/>
        </w:rPr>
      </w:pPr>
      <w:r>
        <w:rPr>
          <w:sz w:val="24"/>
          <w:szCs w:val="24"/>
        </w:rPr>
        <w:t>-  solving triangles using sine and cosine rule</w:t>
      </w:r>
    </w:p>
    <w:p w:rsidR="00446C2B" w:rsidRPr="008A1D88" w:rsidRDefault="00446C2B" w:rsidP="009E56DC">
      <w:pPr>
        <w:spacing w:after="0"/>
        <w:ind w:firstLine="426"/>
        <w:rPr>
          <w:sz w:val="24"/>
          <w:szCs w:val="24"/>
        </w:rPr>
      </w:pPr>
      <w:r w:rsidRPr="008A1D88">
        <w:rPr>
          <w:sz w:val="24"/>
          <w:szCs w:val="24"/>
        </w:rPr>
        <w:t>-</w:t>
      </w:r>
      <w:r>
        <w:rPr>
          <w:sz w:val="24"/>
          <w:szCs w:val="24"/>
        </w:rPr>
        <w:t xml:space="preserve"> </w:t>
      </w:r>
      <w:r w:rsidRPr="008A1D88">
        <w:rPr>
          <w:sz w:val="24"/>
          <w:szCs w:val="24"/>
        </w:rPr>
        <w:t>solving some 3</w:t>
      </w:r>
      <w:r>
        <w:rPr>
          <w:sz w:val="24"/>
          <w:szCs w:val="24"/>
        </w:rPr>
        <w:t xml:space="preserve"> </w:t>
      </w:r>
      <w:r w:rsidRPr="008A1D88">
        <w:rPr>
          <w:sz w:val="24"/>
          <w:szCs w:val="24"/>
        </w:rPr>
        <w:t xml:space="preserve">dimensional problems using geometry and trigonometry </w:t>
      </w:r>
    </w:p>
    <w:p w:rsidR="00446C2B" w:rsidRPr="008A1D88" w:rsidRDefault="00446C2B" w:rsidP="000F3DA9">
      <w:pPr>
        <w:spacing w:after="0"/>
        <w:rPr>
          <w:sz w:val="24"/>
          <w:szCs w:val="24"/>
        </w:rPr>
      </w:pPr>
    </w:p>
    <w:p w:rsidR="00446C2B" w:rsidRPr="00926CDE" w:rsidRDefault="00446C2B" w:rsidP="009E56DC">
      <w:pPr>
        <w:spacing w:after="0"/>
        <w:rPr>
          <w:b/>
          <w:caps/>
          <w:sz w:val="24"/>
        </w:rPr>
      </w:pPr>
      <w:r w:rsidRPr="00926CDE">
        <w:rPr>
          <w:b/>
          <w:caps/>
          <w:sz w:val="24"/>
        </w:rPr>
        <w:t>Exponential and logarithmic function</w:t>
      </w:r>
    </w:p>
    <w:p w:rsidR="00446C2B" w:rsidRPr="00926CDE" w:rsidRDefault="00446C2B" w:rsidP="009E56DC">
      <w:pPr>
        <w:pStyle w:val="BodyText"/>
        <w:spacing w:line="276" w:lineRule="auto"/>
        <w:rPr>
          <w:rFonts w:ascii="Calibri" w:hAnsi="Calibri" w:cs="Calibri"/>
          <w:lang w:val="en-GB"/>
        </w:rPr>
      </w:pPr>
      <w:r w:rsidRPr="00926CDE">
        <w:rPr>
          <w:rFonts w:ascii="Calibri" w:hAnsi="Calibri"/>
          <w:lang w:val="en-GB"/>
        </w:rPr>
        <w:t>How to measure earthquakes?</w:t>
      </w:r>
    </w:p>
    <w:p w:rsidR="00446C2B" w:rsidRPr="009E56DC" w:rsidRDefault="00446C2B" w:rsidP="009E56DC">
      <w:pPr>
        <w:spacing w:after="0"/>
        <w:ind w:firstLine="426"/>
        <w:rPr>
          <w:sz w:val="24"/>
          <w:szCs w:val="24"/>
        </w:rPr>
      </w:pPr>
      <w:r w:rsidRPr="009E56DC">
        <w:rPr>
          <w:sz w:val="24"/>
          <w:szCs w:val="24"/>
        </w:rPr>
        <w:t>-</w:t>
      </w:r>
      <w:r>
        <w:rPr>
          <w:sz w:val="24"/>
          <w:szCs w:val="24"/>
        </w:rPr>
        <w:t xml:space="preserve"> </w:t>
      </w:r>
      <w:r w:rsidRPr="009E56DC">
        <w:rPr>
          <w:sz w:val="24"/>
          <w:szCs w:val="24"/>
        </w:rPr>
        <w:t>exponential functions and their graphs</w:t>
      </w:r>
    </w:p>
    <w:p w:rsidR="00446C2B" w:rsidRPr="009E56DC" w:rsidRDefault="00446C2B" w:rsidP="009E56DC">
      <w:pPr>
        <w:spacing w:after="0"/>
        <w:ind w:firstLine="426"/>
        <w:rPr>
          <w:sz w:val="24"/>
          <w:szCs w:val="24"/>
        </w:rPr>
      </w:pPr>
      <w:r w:rsidRPr="009E56DC">
        <w:rPr>
          <w:sz w:val="24"/>
          <w:szCs w:val="24"/>
        </w:rPr>
        <w:t>-</w:t>
      </w:r>
      <w:r>
        <w:rPr>
          <w:sz w:val="24"/>
          <w:szCs w:val="24"/>
        </w:rPr>
        <w:t xml:space="preserve"> </w:t>
      </w:r>
      <w:r w:rsidRPr="009E56DC">
        <w:rPr>
          <w:sz w:val="24"/>
          <w:szCs w:val="24"/>
        </w:rPr>
        <w:t>logarithmic functions and their graphs</w:t>
      </w:r>
    </w:p>
    <w:p w:rsidR="00446C2B" w:rsidRPr="009E56DC" w:rsidRDefault="00446C2B" w:rsidP="009E56DC">
      <w:pPr>
        <w:spacing w:after="0"/>
        <w:ind w:firstLine="426"/>
        <w:rPr>
          <w:sz w:val="24"/>
          <w:szCs w:val="24"/>
        </w:rPr>
      </w:pPr>
      <w:r w:rsidRPr="009E56DC">
        <w:rPr>
          <w:sz w:val="24"/>
          <w:szCs w:val="24"/>
        </w:rPr>
        <w:t>-</w:t>
      </w:r>
      <w:r>
        <w:rPr>
          <w:sz w:val="24"/>
          <w:szCs w:val="24"/>
        </w:rPr>
        <w:t xml:space="preserve"> </w:t>
      </w:r>
      <w:r w:rsidRPr="009E56DC">
        <w:rPr>
          <w:sz w:val="24"/>
          <w:szCs w:val="24"/>
        </w:rPr>
        <w:t>laws of logarithms</w:t>
      </w:r>
    </w:p>
    <w:p w:rsidR="00446C2B" w:rsidRPr="009E56DC" w:rsidRDefault="00446C2B" w:rsidP="009E56DC">
      <w:pPr>
        <w:spacing w:after="0"/>
        <w:ind w:firstLine="426"/>
        <w:rPr>
          <w:sz w:val="24"/>
          <w:szCs w:val="24"/>
        </w:rPr>
      </w:pPr>
      <w:r w:rsidRPr="009E56DC">
        <w:rPr>
          <w:sz w:val="24"/>
          <w:szCs w:val="24"/>
        </w:rPr>
        <w:t>-</w:t>
      </w:r>
      <w:r>
        <w:rPr>
          <w:sz w:val="24"/>
          <w:szCs w:val="24"/>
        </w:rPr>
        <w:t xml:space="preserve"> </w:t>
      </w:r>
      <w:r w:rsidRPr="009E56DC">
        <w:rPr>
          <w:sz w:val="24"/>
          <w:szCs w:val="24"/>
        </w:rPr>
        <w:t>solving exponential and logarithmic equations and inequalities</w:t>
      </w:r>
    </w:p>
    <w:p w:rsidR="00446C2B" w:rsidRPr="009E56DC" w:rsidRDefault="00446C2B" w:rsidP="009E56DC">
      <w:pPr>
        <w:pStyle w:val="BodyText"/>
        <w:spacing w:line="276" w:lineRule="auto"/>
        <w:ind w:firstLine="426"/>
        <w:rPr>
          <w:rFonts w:ascii="Calibri" w:hAnsi="Calibri" w:cs="Calibri"/>
          <w:b w:val="0"/>
          <w:lang w:val="en-GB"/>
        </w:rPr>
      </w:pPr>
      <w:r w:rsidRPr="009E56DC">
        <w:rPr>
          <w:rFonts w:ascii="Calibri" w:hAnsi="Calibri"/>
          <w:b w:val="0"/>
        </w:rPr>
        <w:t>- applying exponential and logarithmic functions in real life situations</w:t>
      </w:r>
    </w:p>
    <w:p w:rsidR="00446C2B" w:rsidRDefault="00446C2B" w:rsidP="0057300F">
      <w:pPr>
        <w:spacing w:after="0"/>
        <w:rPr>
          <w:b/>
          <w:caps/>
          <w:sz w:val="24"/>
        </w:rPr>
      </w:pPr>
    </w:p>
    <w:p w:rsidR="00446C2B" w:rsidRPr="00926CDE" w:rsidRDefault="00446C2B" w:rsidP="009E56DC">
      <w:pPr>
        <w:spacing w:after="0"/>
        <w:rPr>
          <w:b/>
          <w:caps/>
          <w:sz w:val="24"/>
        </w:rPr>
      </w:pPr>
      <w:r w:rsidRPr="00926CDE">
        <w:rPr>
          <w:b/>
          <w:caps/>
          <w:sz w:val="24"/>
        </w:rPr>
        <w:t>Statistics</w:t>
      </w:r>
    </w:p>
    <w:p w:rsidR="00446C2B" w:rsidRDefault="00446C2B" w:rsidP="009E56DC">
      <w:pPr>
        <w:spacing w:after="0"/>
        <w:rPr>
          <w:b/>
          <w:sz w:val="24"/>
          <w:szCs w:val="24"/>
        </w:rPr>
      </w:pPr>
      <w:r w:rsidRPr="00873DC1">
        <w:rPr>
          <w:b/>
          <w:sz w:val="24"/>
          <w:szCs w:val="24"/>
        </w:rPr>
        <w:t>What are your survival prospects?</w:t>
      </w:r>
    </w:p>
    <w:p w:rsidR="00446C2B" w:rsidRDefault="00446C2B" w:rsidP="00873DC1">
      <w:pPr>
        <w:spacing w:after="0"/>
        <w:ind w:firstLine="426"/>
        <w:rPr>
          <w:sz w:val="24"/>
          <w:szCs w:val="24"/>
        </w:rPr>
      </w:pPr>
      <w:r w:rsidRPr="008A1D88">
        <w:rPr>
          <w:sz w:val="24"/>
          <w:szCs w:val="24"/>
        </w:rPr>
        <w:lastRenderedPageBreak/>
        <w:t>-</w:t>
      </w:r>
      <w:r>
        <w:rPr>
          <w:sz w:val="24"/>
          <w:szCs w:val="24"/>
        </w:rPr>
        <w:t xml:space="preserve"> comparing sets of data</w:t>
      </w:r>
    </w:p>
    <w:p w:rsidR="00446C2B" w:rsidRPr="008A1D88" w:rsidRDefault="00446C2B" w:rsidP="00873DC1">
      <w:pPr>
        <w:spacing w:after="0"/>
        <w:ind w:firstLine="426"/>
        <w:rPr>
          <w:sz w:val="24"/>
          <w:szCs w:val="24"/>
        </w:rPr>
      </w:pPr>
      <w:r>
        <w:rPr>
          <w:sz w:val="24"/>
          <w:szCs w:val="24"/>
        </w:rPr>
        <w:t>- using standard deviation</w:t>
      </w:r>
    </w:p>
    <w:p w:rsidR="00446C2B" w:rsidRPr="008A1D88" w:rsidRDefault="00446C2B" w:rsidP="00873DC1">
      <w:pPr>
        <w:spacing w:after="0"/>
        <w:ind w:firstLine="426"/>
        <w:rPr>
          <w:sz w:val="24"/>
          <w:szCs w:val="24"/>
        </w:rPr>
      </w:pPr>
      <w:r w:rsidRPr="008A1D88">
        <w:rPr>
          <w:sz w:val="24"/>
          <w:szCs w:val="24"/>
        </w:rPr>
        <w:t>- applying statistical</w:t>
      </w:r>
      <w:r>
        <w:rPr>
          <w:sz w:val="24"/>
          <w:szCs w:val="24"/>
        </w:rPr>
        <w:t xml:space="preserve"> </w:t>
      </w:r>
      <w:r w:rsidRPr="008A1D88">
        <w:rPr>
          <w:sz w:val="24"/>
          <w:szCs w:val="24"/>
        </w:rPr>
        <w:t xml:space="preserve">approach in real life situations </w:t>
      </w:r>
    </w:p>
    <w:p w:rsidR="00446C2B" w:rsidRPr="008A1D88" w:rsidRDefault="00446C2B" w:rsidP="0057300F">
      <w:pPr>
        <w:spacing w:after="0"/>
        <w:rPr>
          <w:sz w:val="24"/>
          <w:szCs w:val="24"/>
        </w:rPr>
      </w:pPr>
    </w:p>
    <w:p w:rsidR="00446C2B" w:rsidRPr="00926CDE" w:rsidRDefault="00446C2B" w:rsidP="009E56DC">
      <w:pPr>
        <w:spacing w:after="0"/>
        <w:rPr>
          <w:b/>
          <w:caps/>
          <w:sz w:val="24"/>
        </w:rPr>
      </w:pPr>
      <w:r w:rsidRPr="00926CDE">
        <w:rPr>
          <w:b/>
          <w:caps/>
          <w:sz w:val="24"/>
        </w:rPr>
        <w:t>Algorithms and Number Theory</w:t>
      </w:r>
    </w:p>
    <w:p w:rsidR="00446C2B" w:rsidRPr="00873DC1" w:rsidRDefault="00446C2B" w:rsidP="009E56DC">
      <w:pPr>
        <w:spacing w:after="0"/>
        <w:rPr>
          <w:b/>
          <w:sz w:val="24"/>
          <w:szCs w:val="24"/>
        </w:rPr>
      </w:pPr>
      <w:r w:rsidRPr="00873DC1">
        <w:rPr>
          <w:b/>
          <w:sz w:val="24"/>
          <w:szCs w:val="24"/>
        </w:rPr>
        <w:t>How are step-by-step instructions for a task developed?</w:t>
      </w:r>
    </w:p>
    <w:p w:rsidR="00446C2B" w:rsidRPr="008A1D88" w:rsidRDefault="00446C2B" w:rsidP="00EC2527">
      <w:pPr>
        <w:spacing w:after="0"/>
        <w:ind w:firstLine="426"/>
        <w:rPr>
          <w:sz w:val="24"/>
          <w:szCs w:val="24"/>
        </w:rPr>
      </w:pPr>
      <w:r w:rsidRPr="008A1D88">
        <w:rPr>
          <w:sz w:val="24"/>
          <w:szCs w:val="24"/>
        </w:rPr>
        <w:t>-</w:t>
      </w:r>
      <w:r>
        <w:rPr>
          <w:sz w:val="24"/>
          <w:szCs w:val="24"/>
        </w:rPr>
        <w:t xml:space="preserve"> algorithms</w:t>
      </w:r>
    </w:p>
    <w:p w:rsidR="00446C2B" w:rsidRPr="008A1D88" w:rsidRDefault="00446C2B" w:rsidP="00EC2527">
      <w:pPr>
        <w:spacing w:after="0"/>
        <w:ind w:firstLine="426"/>
        <w:rPr>
          <w:sz w:val="24"/>
          <w:szCs w:val="24"/>
        </w:rPr>
      </w:pPr>
      <w:r w:rsidRPr="008A1D88">
        <w:rPr>
          <w:sz w:val="24"/>
          <w:szCs w:val="24"/>
        </w:rPr>
        <w:t>-</w:t>
      </w:r>
      <w:r>
        <w:rPr>
          <w:sz w:val="24"/>
          <w:szCs w:val="24"/>
        </w:rPr>
        <w:t xml:space="preserve"> absolute value and division algorithm</w:t>
      </w:r>
    </w:p>
    <w:p w:rsidR="00446C2B" w:rsidRDefault="00446C2B" w:rsidP="00EC2527">
      <w:pPr>
        <w:spacing w:after="0"/>
        <w:ind w:firstLine="426"/>
        <w:rPr>
          <w:sz w:val="24"/>
          <w:szCs w:val="24"/>
        </w:rPr>
      </w:pPr>
      <w:r w:rsidRPr="008A1D88">
        <w:rPr>
          <w:sz w:val="24"/>
          <w:szCs w:val="24"/>
        </w:rPr>
        <w:t>-</w:t>
      </w:r>
      <w:r>
        <w:rPr>
          <w:sz w:val="24"/>
          <w:szCs w:val="24"/>
        </w:rPr>
        <w:t xml:space="preserve"> divisibility and Euclidian algorithm</w:t>
      </w:r>
    </w:p>
    <w:p w:rsidR="00446C2B" w:rsidRPr="008A1D88" w:rsidRDefault="00446C2B" w:rsidP="00EC2527">
      <w:pPr>
        <w:spacing w:after="0"/>
        <w:ind w:firstLine="426"/>
        <w:rPr>
          <w:sz w:val="24"/>
          <w:szCs w:val="24"/>
        </w:rPr>
      </w:pPr>
      <w:r>
        <w:rPr>
          <w:sz w:val="24"/>
          <w:szCs w:val="24"/>
        </w:rPr>
        <w:t xml:space="preserve">- properties of </w:t>
      </w:r>
      <w:proofErr w:type="spellStart"/>
      <w:r>
        <w:rPr>
          <w:sz w:val="24"/>
          <w:szCs w:val="24"/>
        </w:rPr>
        <w:t>gcd</w:t>
      </w:r>
      <w:proofErr w:type="spellEnd"/>
    </w:p>
    <w:p w:rsidR="00446C2B" w:rsidRPr="008A1D88" w:rsidRDefault="00446C2B" w:rsidP="0057300F">
      <w:pPr>
        <w:spacing w:after="0"/>
        <w:rPr>
          <w:b/>
          <w:bCs/>
          <w:sz w:val="24"/>
          <w:szCs w:val="24"/>
        </w:rPr>
      </w:pPr>
    </w:p>
    <w:p w:rsidR="00446C2B" w:rsidRDefault="00446C2B" w:rsidP="008714DB">
      <w:pPr>
        <w:spacing w:after="0"/>
        <w:rPr>
          <w:b/>
          <w:bCs/>
          <w:sz w:val="24"/>
          <w:szCs w:val="24"/>
        </w:rPr>
      </w:pPr>
    </w:p>
    <w:p w:rsidR="00446C2B" w:rsidRPr="008A1D88" w:rsidRDefault="00446C2B" w:rsidP="008714DB">
      <w:pPr>
        <w:spacing w:after="0"/>
        <w:rPr>
          <w:b/>
          <w:bCs/>
          <w:sz w:val="24"/>
          <w:szCs w:val="24"/>
        </w:rPr>
      </w:pPr>
      <w:r w:rsidRPr="008A1D88">
        <w:rPr>
          <w:b/>
          <w:bCs/>
          <w:sz w:val="24"/>
          <w:szCs w:val="24"/>
        </w:rPr>
        <w:t>ASSESSMENT:</w:t>
      </w:r>
    </w:p>
    <w:p w:rsidR="00446C2B" w:rsidRPr="008A1D88" w:rsidRDefault="00446C2B" w:rsidP="008714DB">
      <w:pPr>
        <w:spacing w:after="0"/>
        <w:rPr>
          <w:sz w:val="24"/>
          <w:szCs w:val="24"/>
        </w:rPr>
      </w:pPr>
      <w:r w:rsidRPr="008A1D88">
        <w:rPr>
          <w:b/>
          <w:bCs/>
          <w:sz w:val="24"/>
          <w:szCs w:val="24"/>
        </w:rPr>
        <w:tab/>
      </w:r>
      <w:r w:rsidRPr="008A1D88">
        <w:rPr>
          <w:sz w:val="24"/>
          <w:szCs w:val="24"/>
        </w:rPr>
        <w:t xml:space="preserve">-written tests </w:t>
      </w:r>
    </w:p>
    <w:p w:rsidR="00446C2B" w:rsidRPr="008A1D88" w:rsidRDefault="00446C2B" w:rsidP="008714DB">
      <w:pPr>
        <w:spacing w:after="0"/>
        <w:rPr>
          <w:sz w:val="24"/>
          <w:szCs w:val="24"/>
        </w:rPr>
      </w:pPr>
      <w:r w:rsidRPr="008A1D88">
        <w:rPr>
          <w:sz w:val="24"/>
          <w:szCs w:val="24"/>
        </w:rPr>
        <w:tab/>
        <w:t>-homework</w:t>
      </w:r>
    </w:p>
    <w:p w:rsidR="00446C2B" w:rsidRPr="008A1D88" w:rsidRDefault="00446C2B" w:rsidP="008714DB">
      <w:pPr>
        <w:spacing w:after="0"/>
        <w:rPr>
          <w:sz w:val="24"/>
          <w:szCs w:val="24"/>
        </w:rPr>
      </w:pPr>
      <w:r w:rsidRPr="008A1D88">
        <w:rPr>
          <w:sz w:val="24"/>
          <w:szCs w:val="24"/>
        </w:rPr>
        <w:tab/>
        <w:t xml:space="preserve">-oral exams through particular individual questions during the lessons </w:t>
      </w:r>
    </w:p>
    <w:p w:rsidR="00446C2B" w:rsidRPr="008A1D88" w:rsidRDefault="00446C2B" w:rsidP="008714DB">
      <w:pPr>
        <w:spacing w:after="0"/>
        <w:jc w:val="both"/>
        <w:rPr>
          <w:sz w:val="24"/>
          <w:szCs w:val="24"/>
        </w:rPr>
      </w:pPr>
    </w:p>
    <w:p w:rsidR="00446C2B" w:rsidRPr="008A1D88" w:rsidRDefault="00446C2B" w:rsidP="008714DB">
      <w:pPr>
        <w:spacing w:after="0"/>
        <w:jc w:val="both"/>
        <w:rPr>
          <w:sz w:val="24"/>
          <w:szCs w:val="24"/>
        </w:rPr>
      </w:pPr>
      <w:r w:rsidRPr="008A1D88">
        <w:rPr>
          <w:sz w:val="24"/>
          <w:szCs w:val="24"/>
        </w:rPr>
        <w:t>Students are assessed according to the prescribed (MYP5) and interim (MYP4) descriptors for grading.  The students are given task specific descriptors together with each task.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3521"/>
        <w:gridCol w:w="3522"/>
      </w:tblGrid>
      <w:tr w:rsidR="00446C2B" w:rsidRPr="008A1D88">
        <w:tc>
          <w:tcPr>
            <w:tcW w:w="2093" w:type="dxa"/>
          </w:tcPr>
          <w:p w:rsidR="00446C2B" w:rsidRPr="008A1D88" w:rsidRDefault="00446C2B" w:rsidP="00A8795A">
            <w:pPr>
              <w:jc w:val="both"/>
              <w:rPr>
                <w:sz w:val="24"/>
                <w:szCs w:val="24"/>
              </w:rPr>
            </w:pPr>
            <w:r w:rsidRPr="008A1D88">
              <w:rPr>
                <w:sz w:val="24"/>
                <w:szCs w:val="24"/>
              </w:rPr>
              <w:t>Criterion A</w:t>
            </w:r>
          </w:p>
        </w:tc>
        <w:tc>
          <w:tcPr>
            <w:tcW w:w="3521" w:type="dxa"/>
          </w:tcPr>
          <w:p w:rsidR="00446C2B" w:rsidRPr="008A1D88" w:rsidRDefault="00446C2B" w:rsidP="00A8795A">
            <w:pPr>
              <w:jc w:val="both"/>
              <w:rPr>
                <w:sz w:val="24"/>
                <w:szCs w:val="24"/>
              </w:rPr>
            </w:pPr>
            <w:r w:rsidRPr="008A1D88">
              <w:rPr>
                <w:sz w:val="24"/>
                <w:szCs w:val="24"/>
              </w:rPr>
              <w:t>Knowledge and understanding</w:t>
            </w:r>
          </w:p>
        </w:tc>
        <w:tc>
          <w:tcPr>
            <w:tcW w:w="3522" w:type="dxa"/>
          </w:tcPr>
          <w:p w:rsidR="00446C2B" w:rsidRPr="008A1D88" w:rsidRDefault="00446C2B" w:rsidP="00A8795A">
            <w:pPr>
              <w:jc w:val="both"/>
              <w:rPr>
                <w:sz w:val="24"/>
                <w:szCs w:val="24"/>
              </w:rPr>
            </w:pPr>
            <w:r w:rsidRPr="008A1D88">
              <w:rPr>
                <w:sz w:val="24"/>
                <w:szCs w:val="24"/>
              </w:rPr>
              <w:t>Maximum 8</w:t>
            </w:r>
          </w:p>
        </w:tc>
      </w:tr>
      <w:tr w:rsidR="00446C2B" w:rsidRPr="008A1D88">
        <w:tc>
          <w:tcPr>
            <w:tcW w:w="2093" w:type="dxa"/>
          </w:tcPr>
          <w:p w:rsidR="00446C2B" w:rsidRPr="008A1D88" w:rsidRDefault="00446C2B" w:rsidP="00A8795A">
            <w:pPr>
              <w:jc w:val="both"/>
              <w:rPr>
                <w:sz w:val="24"/>
                <w:szCs w:val="24"/>
              </w:rPr>
            </w:pPr>
            <w:r w:rsidRPr="008A1D88">
              <w:rPr>
                <w:sz w:val="24"/>
                <w:szCs w:val="24"/>
              </w:rPr>
              <w:t>Criterion B</w:t>
            </w:r>
          </w:p>
        </w:tc>
        <w:tc>
          <w:tcPr>
            <w:tcW w:w="3521" w:type="dxa"/>
          </w:tcPr>
          <w:p w:rsidR="00446C2B" w:rsidRPr="008A1D88" w:rsidRDefault="00446C2B" w:rsidP="00A8795A">
            <w:pPr>
              <w:jc w:val="both"/>
              <w:rPr>
                <w:sz w:val="24"/>
                <w:szCs w:val="24"/>
              </w:rPr>
            </w:pPr>
            <w:r w:rsidRPr="008A1D88">
              <w:rPr>
                <w:sz w:val="24"/>
                <w:szCs w:val="24"/>
              </w:rPr>
              <w:t>Investigating patterns</w:t>
            </w:r>
          </w:p>
        </w:tc>
        <w:tc>
          <w:tcPr>
            <w:tcW w:w="3522" w:type="dxa"/>
          </w:tcPr>
          <w:p w:rsidR="00446C2B" w:rsidRPr="008A1D88" w:rsidRDefault="00446C2B" w:rsidP="00A8795A">
            <w:pPr>
              <w:jc w:val="both"/>
              <w:rPr>
                <w:sz w:val="24"/>
                <w:szCs w:val="24"/>
              </w:rPr>
            </w:pPr>
            <w:r w:rsidRPr="008A1D88">
              <w:rPr>
                <w:sz w:val="24"/>
                <w:szCs w:val="24"/>
              </w:rPr>
              <w:t>Maximum 8</w:t>
            </w:r>
          </w:p>
        </w:tc>
      </w:tr>
      <w:tr w:rsidR="00446C2B" w:rsidRPr="008A1D88">
        <w:tc>
          <w:tcPr>
            <w:tcW w:w="2093" w:type="dxa"/>
          </w:tcPr>
          <w:p w:rsidR="00446C2B" w:rsidRPr="008A1D88" w:rsidRDefault="00446C2B" w:rsidP="00A8795A">
            <w:pPr>
              <w:jc w:val="both"/>
              <w:rPr>
                <w:sz w:val="24"/>
                <w:szCs w:val="24"/>
              </w:rPr>
            </w:pPr>
            <w:r w:rsidRPr="008A1D88">
              <w:rPr>
                <w:sz w:val="24"/>
                <w:szCs w:val="24"/>
              </w:rPr>
              <w:t>Criterion C</w:t>
            </w:r>
          </w:p>
        </w:tc>
        <w:tc>
          <w:tcPr>
            <w:tcW w:w="3521" w:type="dxa"/>
          </w:tcPr>
          <w:p w:rsidR="00446C2B" w:rsidRPr="008A1D88" w:rsidRDefault="00446C2B" w:rsidP="00A8795A">
            <w:pPr>
              <w:jc w:val="both"/>
              <w:rPr>
                <w:sz w:val="24"/>
                <w:szCs w:val="24"/>
              </w:rPr>
            </w:pPr>
            <w:r w:rsidRPr="008A1D88">
              <w:rPr>
                <w:sz w:val="24"/>
                <w:szCs w:val="24"/>
              </w:rPr>
              <w:t>Communication in mathematics</w:t>
            </w:r>
          </w:p>
        </w:tc>
        <w:tc>
          <w:tcPr>
            <w:tcW w:w="3522" w:type="dxa"/>
          </w:tcPr>
          <w:p w:rsidR="00446C2B" w:rsidRPr="008A1D88" w:rsidRDefault="00446C2B" w:rsidP="00A8795A">
            <w:pPr>
              <w:jc w:val="both"/>
              <w:rPr>
                <w:sz w:val="24"/>
                <w:szCs w:val="24"/>
              </w:rPr>
            </w:pPr>
            <w:r w:rsidRPr="008A1D88">
              <w:rPr>
                <w:sz w:val="24"/>
                <w:szCs w:val="24"/>
              </w:rPr>
              <w:t>Maximum 6</w:t>
            </w:r>
          </w:p>
        </w:tc>
      </w:tr>
      <w:tr w:rsidR="00446C2B" w:rsidRPr="008A1D88">
        <w:tc>
          <w:tcPr>
            <w:tcW w:w="2093" w:type="dxa"/>
          </w:tcPr>
          <w:p w:rsidR="00446C2B" w:rsidRPr="008A1D88" w:rsidRDefault="00446C2B" w:rsidP="00A8795A">
            <w:pPr>
              <w:jc w:val="both"/>
              <w:rPr>
                <w:sz w:val="24"/>
                <w:szCs w:val="24"/>
              </w:rPr>
            </w:pPr>
            <w:r w:rsidRPr="008A1D88">
              <w:rPr>
                <w:sz w:val="24"/>
                <w:szCs w:val="24"/>
              </w:rPr>
              <w:t>Criterion D</w:t>
            </w:r>
          </w:p>
        </w:tc>
        <w:tc>
          <w:tcPr>
            <w:tcW w:w="3521" w:type="dxa"/>
          </w:tcPr>
          <w:p w:rsidR="00446C2B" w:rsidRPr="008A1D88" w:rsidRDefault="00446C2B" w:rsidP="00A8795A">
            <w:pPr>
              <w:jc w:val="both"/>
              <w:rPr>
                <w:sz w:val="24"/>
                <w:szCs w:val="24"/>
              </w:rPr>
            </w:pPr>
            <w:r w:rsidRPr="008A1D88">
              <w:rPr>
                <w:sz w:val="24"/>
                <w:szCs w:val="24"/>
              </w:rPr>
              <w:t>Reflection in mathematics</w:t>
            </w:r>
          </w:p>
        </w:tc>
        <w:tc>
          <w:tcPr>
            <w:tcW w:w="3522" w:type="dxa"/>
          </w:tcPr>
          <w:p w:rsidR="00446C2B" w:rsidRPr="008A1D88" w:rsidRDefault="00446C2B" w:rsidP="00A8795A">
            <w:pPr>
              <w:jc w:val="both"/>
              <w:rPr>
                <w:sz w:val="24"/>
                <w:szCs w:val="24"/>
              </w:rPr>
            </w:pPr>
            <w:r w:rsidRPr="008A1D88">
              <w:rPr>
                <w:sz w:val="24"/>
                <w:szCs w:val="24"/>
              </w:rPr>
              <w:t>Maximum 6</w:t>
            </w:r>
          </w:p>
        </w:tc>
      </w:tr>
    </w:tbl>
    <w:p w:rsidR="00446C2B" w:rsidRDefault="00446C2B" w:rsidP="00B92446">
      <w:pPr>
        <w:jc w:val="both"/>
        <w:rPr>
          <w:sz w:val="24"/>
          <w:szCs w:val="24"/>
        </w:rPr>
      </w:pPr>
    </w:p>
    <w:p w:rsidR="00446C2B" w:rsidRPr="008A1D88" w:rsidRDefault="00446C2B" w:rsidP="00B92446">
      <w:pPr>
        <w:jc w:val="both"/>
        <w:rPr>
          <w:sz w:val="24"/>
          <w:szCs w:val="24"/>
        </w:rPr>
      </w:pPr>
      <w:r w:rsidRPr="008A1D88">
        <w:rPr>
          <w:sz w:val="24"/>
          <w:szCs w:val="24"/>
        </w:rPr>
        <w:t xml:space="preserve">At the end of the school year points are given in each criteria taking into account achievements in all individual tasks (formative and summative assessment). </w:t>
      </w:r>
    </w:p>
    <w:p w:rsidR="00446C2B" w:rsidRDefault="00446C2B" w:rsidP="00B92446">
      <w:pPr>
        <w:jc w:val="both"/>
        <w:rPr>
          <w:sz w:val="24"/>
          <w:szCs w:val="24"/>
        </w:rPr>
      </w:pPr>
      <w:r w:rsidRPr="008A1D88">
        <w:rPr>
          <w:sz w:val="24"/>
          <w:szCs w:val="24"/>
        </w:rPr>
        <w:t>Final grades are derived according to the interim grade boundaries (MYP 4) or grade boundaries provided by the IB (MYP 5):</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6"/>
        <w:gridCol w:w="5117"/>
      </w:tblGrid>
      <w:tr w:rsidR="007B2ED0" w:rsidRPr="003E7F17" w:rsidTr="007B2ED0">
        <w:tc>
          <w:tcPr>
            <w:tcW w:w="7153" w:type="dxa"/>
            <w:gridSpan w:val="2"/>
            <w:shd w:val="clear" w:color="auto" w:fill="E36C0A"/>
          </w:tcPr>
          <w:p w:rsidR="007B2ED0" w:rsidRPr="007B2ED0" w:rsidRDefault="007B2ED0" w:rsidP="0044284C">
            <w:pPr>
              <w:jc w:val="center"/>
              <w:rPr>
                <w:b/>
                <w:sz w:val="28"/>
                <w:szCs w:val="28"/>
              </w:rPr>
            </w:pPr>
            <w:r w:rsidRPr="007B2ED0">
              <w:rPr>
                <w:b/>
                <w:sz w:val="28"/>
                <w:szCs w:val="28"/>
              </w:rPr>
              <w:t xml:space="preserve">MATHETAMTICS </w:t>
            </w:r>
          </w:p>
        </w:tc>
        <w:bookmarkStart w:id="0" w:name="_GoBack"/>
        <w:bookmarkEnd w:id="0"/>
      </w:tr>
      <w:tr w:rsidR="00446C2B" w:rsidRPr="003E7F17" w:rsidTr="007B2ED0">
        <w:tc>
          <w:tcPr>
            <w:tcW w:w="2036" w:type="dxa"/>
            <w:shd w:val="clear" w:color="auto" w:fill="E36C0A"/>
          </w:tcPr>
          <w:p w:rsidR="00446C2B" w:rsidRPr="003E7F17" w:rsidRDefault="00446C2B" w:rsidP="0044284C">
            <w:pPr>
              <w:jc w:val="center"/>
            </w:pPr>
            <w:r w:rsidRPr="003E7F17">
              <w:t>GRADE</w:t>
            </w:r>
          </w:p>
        </w:tc>
        <w:tc>
          <w:tcPr>
            <w:tcW w:w="5117" w:type="dxa"/>
            <w:shd w:val="clear" w:color="auto" w:fill="E36C0A"/>
          </w:tcPr>
          <w:p w:rsidR="00446C2B" w:rsidRPr="003E7F17" w:rsidRDefault="007B2ED0" w:rsidP="0044284C">
            <w:pPr>
              <w:jc w:val="center"/>
            </w:pPr>
            <w:r>
              <w:t xml:space="preserve">BOUNDARIES </w:t>
            </w:r>
          </w:p>
        </w:tc>
      </w:tr>
      <w:tr w:rsidR="00446C2B" w:rsidRPr="003E7F17" w:rsidTr="007B2ED0">
        <w:tc>
          <w:tcPr>
            <w:tcW w:w="2036" w:type="dxa"/>
            <w:tcBorders>
              <w:bottom w:val="single" w:sz="4" w:space="0" w:color="000000"/>
            </w:tcBorders>
          </w:tcPr>
          <w:p w:rsidR="00446C2B" w:rsidRPr="003E7F17" w:rsidRDefault="00446C2B" w:rsidP="0044284C">
            <w:pPr>
              <w:jc w:val="center"/>
            </w:pPr>
            <w:r w:rsidRPr="003E7F17">
              <w:t>1</w:t>
            </w:r>
          </w:p>
        </w:tc>
        <w:tc>
          <w:tcPr>
            <w:tcW w:w="5117" w:type="dxa"/>
            <w:tcBorders>
              <w:bottom w:val="single" w:sz="4" w:space="0" w:color="000000"/>
            </w:tcBorders>
          </w:tcPr>
          <w:p w:rsidR="00446C2B" w:rsidRPr="003E7F17" w:rsidRDefault="00446C2B" w:rsidP="0044284C">
            <w:pPr>
              <w:jc w:val="center"/>
            </w:pPr>
            <w:r w:rsidRPr="003E7F17">
              <w:t>0-4</w:t>
            </w:r>
          </w:p>
        </w:tc>
      </w:tr>
      <w:tr w:rsidR="00446C2B" w:rsidRPr="003E7F17" w:rsidTr="007B2ED0">
        <w:tc>
          <w:tcPr>
            <w:tcW w:w="2036" w:type="dxa"/>
            <w:shd w:val="clear" w:color="auto" w:fill="FBD4B4"/>
          </w:tcPr>
          <w:p w:rsidR="00446C2B" w:rsidRPr="003E7F17" w:rsidRDefault="00446C2B" w:rsidP="0044284C">
            <w:pPr>
              <w:jc w:val="center"/>
            </w:pPr>
            <w:r w:rsidRPr="003E7F17">
              <w:t>2</w:t>
            </w:r>
          </w:p>
        </w:tc>
        <w:tc>
          <w:tcPr>
            <w:tcW w:w="5117" w:type="dxa"/>
            <w:shd w:val="clear" w:color="auto" w:fill="FBD4B4"/>
          </w:tcPr>
          <w:p w:rsidR="00446C2B" w:rsidRPr="003E7F17" w:rsidRDefault="00446C2B" w:rsidP="0044284C">
            <w:pPr>
              <w:jc w:val="center"/>
            </w:pPr>
            <w:r w:rsidRPr="003E7F17">
              <w:t>5-8</w:t>
            </w:r>
          </w:p>
        </w:tc>
      </w:tr>
      <w:tr w:rsidR="00446C2B" w:rsidRPr="003E7F17" w:rsidTr="007B2ED0">
        <w:tc>
          <w:tcPr>
            <w:tcW w:w="2036" w:type="dxa"/>
            <w:tcBorders>
              <w:bottom w:val="single" w:sz="4" w:space="0" w:color="000000"/>
            </w:tcBorders>
          </w:tcPr>
          <w:p w:rsidR="00446C2B" w:rsidRPr="003E7F17" w:rsidRDefault="00446C2B" w:rsidP="0044284C">
            <w:pPr>
              <w:jc w:val="center"/>
            </w:pPr>
            <w:r w:rsidRPr="003E7F17">
              <w:t>3</w:t>
            </w:r>
          </w:p>
        </w:tc>
        <w:tc>
          <w:tcPr>
            <w:tcW w:w="5117" w:type="dxa"/>
            <w:tcBorders>
              <w:bottom w:val="single" w:sz="4" w:space="0" w:color="000000"/>
            </w:tcBorders>
          </w:tcPr>
          <w:p w:rsidR="00446C2B" w:rsidRPr="003E7F17" w:rsidRDefault="00446C2B" w:rsidP="0044284C">
            <w:pPr>
              <w:jc w:val="center"/>
            </w:pPr>
            <w:r w:rsidRPr="003E7F17">
              <w:t>9-12</w:t>
            </w:r>
          </w:p>
        </w:tc>
      </w:tr>
      <w:tr w:rsidR="00446C2B" w:rsidRPr="003E7F17" w:rsidTr="007B2ED0">
        <w:tc>
          <w:tcPr>
            <w:tcW w:w="2036" w:type="dxa"/>
            <w:shd w:val="clear" w:color="auto" w:fill="FBD4B4"/>
          </w:tcPr>
          <w:p w:rsidR="00446C2B" w:rsidRPr="003E7F17" w:rsidRDefault="00446C2B" w:rsidP="0044284C">
            <w:pPr>
              <w:jc w:val="center"/>
            </w:pPr>
            <w:r w:rsidRPr="003E7F17">
              <w:t>4</w:t>
            </w:r>
          </w:p>
        </w:tc>
        <w:tc>
          <w:tcPr>
            <w:tcW w:w="5117" w:type="dxa"/>
            <w:shd w:val="clear" w:color="auto" w:fill="FBD4B4"/>
          </w:tcPr>
          <w:p w:rsidR="00446C2B" w:rsidRPr="003E7F17" w:rsidRDefault="00446C2B" w:rsidP="0044284C">
            <w:pPr>
              <w:jc w:val="center"/>
            </w:pPr>
            <w:r w:rsidRPr="003E7F17">
              <w:t>13-17</w:t>
            </w:r>
          </w:p>
        </w:tc>
      </w:tr>
      <w:tr w:rsidR="00446C2B" w:rsidRPr="003E7F17" w:rsidTr="007B2ED0">
        <w:tc>
          <w:tcPr>
            <w:tcW w:w="2036" w:type="dxa"/>
            <w:tcBorders>
              <w:bottom w:val="single" w:sz="4" w:space="0" w:color="000000"/>
            </w:tcBorders>
          </w:tcPr>
          <w:p w:rsidR="00446C2B" w:rsidRPr="003E7F17" w:rsidRDefault="00446C2B" w:rsidP="0044284C">
            <w:pPr>
              <w:jc w:val="center"/>
            </w:pPr>
            <w:r w:rsidRPr="003E7F17">
              <w:t>5</w:t>
            </w:r>
          </w:p>
        </w:tc>
        <w:tc>
          <w:tcPr>
            <w:tcW w:w="5117" w:type="dxa"/>
            <w:tcBorders>
              <w:bottom w:val="single" w:sz="4" w:space="0" w:color="000000"/>
            </w:tcBorders>
          </w:tcPr>
          <w:p w:rsidR="00446C2B" w:rsidRPr="003E7F17" w:rsidRDefault="00446C2B" w:rsidP="0044284C">
            <w:pPr>
              <w:jc w:val="center"/>
            </w:pPr>
            <w:r w:rsidRPr="003E7F17">
              <w:t>18-21</w:t>
            </w:r>
          </w:p>
        </w:tc>
      </w:tr>
      <w:tr w:rsidR="00446C2B" w:rsidRPr="003E7F17" w:rsidTr="007B2ED0">
        <w:tc>
          <w:tcPr>
            <w:tcW w:w="2036" w:type="dxa"/>
            <w:shd w:val="clear" w:color="auto" w:fill="FBD4B4"/>
          </w:tcPr>
          <w:p w:rsidR="00446C2B" w:rsidRPr="003E7F17" w:rsidRDefault="00446C2B" w:rsidP="0044284C">
            <w:pPr>
              <w:jc w:val="center"/>
            </w:pPr>
            <w:r w:rsidRPr="003E7F17">
              <w:t>6</w:t>
            </w:r>
          </w:p>
        </w:tc>
        <w:tc>
          <w:tcPr>
            <w:tcW w:w="5117" w:type="dxa"/>
            <w:shd w:val="clear" w:color="auto" w:fill="FBD4B4"/>
          </w:tcPr>
          <w:p w:rsidR="00446C2B" w:rsidRPr="003E7F17" w:rsidRDefault="00446C2B" w:rsidP="0044284C">
            <w:pPr>
              <w:jc w:val="center"/>
            </w:pPr>
            <w:r w:rsidRPr="003E7F17">
              <w:t>22-25</w:t>
            </w:r>
          </w:p>
        </w:tc>
      </w:tr>
      <w:tr w:rsidR="00446C2B" w:rsidRPr="003E7F17" w:rsidTr="007B2ED0">
        <w:tc>
          <w:tcPr>
            <w:tcW w:w="2036" w:type="dxa"/>
          </w:tcPr>
          <w:p w:rsidR="00446C2B" w:rsidRPr="003E7F17" w:rsidRDefault="00446C2B" w:rsidP="0044284C">
            <w:pPr>
              <w:jc w:val="center"/>
            </w:pPr>
            <w:r w:rsidRPr="003E7F17">
              <w:lastRenderedPageBreak/>
              <w:t>7</w:t>
            </w:r>
          </w:p>
        </w:tc>
        <w:tc>
          <w:tcPr>
            <w:tcW w:w="5117" w:type="dxa"/>
          </w:tcPr>
          <w:p w:rsidR="00446C2B" w:rsidRPr="003E7F17" w:rsidRDefault="00446C2B" w:rsidP="0044284C">
            <w:pPr>
              <w:jc w:val="center"/>
            </w:pPr>
            <w:r w:rsidRPr="003E7F17">
              <w:t>26-28</w:t>
            </w:r>
          </w:p>
        </w:tc>
      </w:tr>
    </w:tbl>
    <w:p w:rsidR="00446C2B" w:rsidRPr="00CD2736" w:rsidRDefault="00446C2B" w:rsidP="00A27A95">
      <w:pPr>
        <w:jc w:val="both"/>
      </w:pPr>
    </w:p>
    <w:sectPr w:rsidR="00446C2B" w:rsidRPr="00CD2736" w:rsidSect="0057300F">
      <w:pgSz w:w="11906" w:h="16838"/>
      <w:pgMar w:top="709" w:right="709"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450D"/>
    <w:multiLevelType w:val="hybridMultilevel"/>
    <w:tmpl w:val="6CCC3ABA"/>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
    <w:nsid w:val="2B0C1358"/>
    <w:multiLevelType w:val="hybridMultilevel"/>
    <w:tmpl w:val="75CA4950"/>
    <w:lvl w:ilvl="0" w:tplc="BD0CFD62">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1044"/>
        </w:tabs>
        <w:ind w:left="1044" w:hanging="360"/>
      </w:pPr>
      <w:rPr>
        <w:rFonts w:ascii="Courier New" w:hAnsi="Courier New" w:hint="default"/>
      </w:rPr>
    </w:lvl>
    <w:lvl w:ilvl="2" w:tplc="041A0005" w:tentative="1">
      <w:start w:val="1"/>
      <w:numFmt w:val="bullet"/>
      <w:lvlText w:val=""/>
      <w:lvlJc w:val="left"/>
      <w:pPr>
        <w:tabs>
          <w:tab w:val="num" w:pos="1764"/>
        </w:tabs>
        <w:ind w:left="1764" w:hanging="360"/>
      </w:pPr>
      <w:rPr>
        <w:rFonts w:ascii="Wingdings" w:hAnsi="Wingdings" w:hint="default"/>
      </w:rPr>
    </w:lvl>
    <w:lvl w:ilvl="3" w:tplc="041A0001" w:tentative="1">
      <w:start w:val="1"/>
      <w:numFmt w:val="bullet"/>
      <w:lvlText w:val=""/>
      <w:lvlJc w:val="left"/>
      <w:pPr>
        <w:tabs>
          <w:tab w:val="num" w:pos="2484"/>
        </w:tabs>
        <w:ind w:left="2484" w:hanging="360"/>
      </w:pPr>
      <w:rPr>
        <w:rFonts w:ascii="Symbol" w:hAnsi="Symbol" w:hint="default"/>
      </w:rPr>
    </w:lvl>
    <w:lvl w:ilvl="4" w:tplc="041A0003" w:tentative="1">
      <w:start w:val="1"/>
      <w:numFmt w:val="bullet"/>
      <w:lvlText w:val="o"/>
      <w:lvlJc w:val="left"/>
      <w:pPr>
        <w:tabs>
          <w:tab w:val="num" w:pos="3204"/>
        </w:tabs>
        <w:ind w:left="3204" w:hanging="360"/>
      </w:pPr>
      <w:rPr>
        <w:rFonts w:ascii="Courier New" w:hAnsi="Courier New" w:hint="default"/>
      </w:rPr>
    </w:lvl>
    <w:lvl w:ilvl="5" w:tplc="041A0005" w:tentative="1">
      <w:start w:val="1"/>
      <w:numFmt w:val="bullet"/>
      <w:lvlText w:val=""/>
      <w:lvlJc w:val="left"/>
      <w:pPr>
        <w:tabs>
          <w:tab w:val="num" w:pos="3924"/>
        </w:tabs>
        <w:ind w:left="3924" w:hanging="360"/>
      </w:pPr>
      <w:rPr>
        <w:rFonts w:ascii="Wingdings" w:hAnsi="Wingdings" w:hint="default"/>
      </w:rPr>
    </w:lvl>
    <w:lvl w:ilvl="6" w:tplc="041A0001" w:tentative="1">
      <w:start w:val="1"/>
      <w:numFmt w:val="bullet"/>
      <w:lvlText w:val=""/>
      <w:lvlJc w:val="left"/>
      <w:pPr>
        <w:tabs>
          <w:tab w:val="num" w:pos="4644"/>
        </w:tabs>
        <w:ind w:left="4644" w:hanging="360"/>
      </w:pPr>
      <w:rPr>
        <w:rFonts w:ascii="Symbol" w:hAnsi="Symbol" w:hint="default"/>
      </w:rPr>
    </w:lvl>
    <w:lvl w:ilvl="7" w:tplc="041A0003" w:tentative="1">
      <w:start w:val="1"/>
      <w:numFmt w:val="bullet"/>
      <w:lvlText w:val="o"/>
      <w:lvlJc w:val="left"/>
      <w:pPr>
        <w:tabs>
          <w:tab w:val="num" w:pos="5364"/>
        </w:tabs>
        <w:ind w:left="5364" w:hanging="360"/>
      </w:pPr>
      <w:rPr>
        <w:rFonts w:ascii="Courier New" w:hAnsi="Courier New" w:hint="default"/>
      </w:rPr>
    </w:lvl>
    <w:lvl w:ilvl="8" w:tplc="041A0005" w:tentative="1">
      <w:start w:val="1"/>
      <w:numFmt w:val="bullet"/>
      <w:lvlText w:val=""/>
      <w:lvlJc w:val="left"/>
      <w:pPr>
        <w:tabs>
          <w:tab w:val="num" w:pos="6084"/>
        </w:tabs>
        <w:ind w:left="6084" w:hanging="360"/>
      </w:pPr>
      <w:rPr>
        <w:rFonts w:ascii="Wingdings" w:hAnsi="Wingdings" w:hint="default"/>
      </w:rPr>
    </w:lvl>
  </w:abstractNum>
  <w:abstractNum w:abstractNumId="2">
    <w:nsid w:val="365D5D04"/>
    <w:multiLevelType w:val="hybridMultilevel"/>
    <w:tmpl w:val="8280D09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nsid w:val="407E597C"/>
    <w:multiLevelType w:val="hybridMultilevel"/>
    <w:tmpl w:val="BEE620E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41BE675F"/>
    <w:multiLevelType w:val="hybridMultilevel"/>
    <w:tmpl w:val="2E2EFB3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54212D5F"/>
    <w:multiLevelType w:val="hybridMultilevel"/>
    <w:tmpl w:val="F880CC04"/>
    <w:lvl w:ilvl="0" w:tplc="041A0001">
      <w:start w:val="1"/>
      <w:numFmt w:val="bullet"/>
      <w:lvlText w:val=""/>
      <w:lvlJc w:val="left"/>
      <w:pPr>
        <w:tabs>
          <w:tab w:val="num" w:pos="324"/>
        </w:tabs>
        <w:ind w:left="324" w:hanging="360"/>
      </w:pPr>
      <w:rPr>
        <w:rFonts w:ascii="Symbol" w:hAnsi="Symbol" w:hint="default"/>
      </w:rPr>
    </w:lvl>
    <w:lvl w:ilvl="1" w:tplc="041A0003">
      <w:start w:val="1"/>
      <w:numFmt w:val="bullet"/>
      <w:lvlText w:val="o"/>
      <w:lvlJc w:val="left"/>
      <w:pPr>
        <w:tabs>
          <w:tab w:val="num" w:pos="1044"/>
        </w:tabs>
        <w:ind w:left="1044" w:hanging="360"/>
      </w:pPr>
      <w:rPr>
        <w:rFonts w:ascii="Courier New" w:hAnsi="Courier New" w:hint="default"/>
      </w:rPr>
    </w:lvl>
    <w:lvl w:ilvl="2" w:tplc="041A0005" w:tentative="1">
      <w:start w:val="1"/>
      <w:numFmt w:val="bullet"/>
      <w:lvlText w:val=""/>
      <w:lvlJc w:val="left"/>
      <w:pPr>
        <w:tabs>
          <w:tab w:val="num" w:pos="1764"/>
        </w:tabs>
        <w:ind w:left="1764" w:hanging="360"/>
      </w:pPr>
      <w:rPr>
        <w:rFonts w:ascii="Wingdings" w:hAnsi="Wingdings" w:hint="default"/>
      </w:rPr>
    </w:lvl>
    <w:lvl w:ilvl="3" w:tplc="041A0001" w:tentative="1">
      <w:start w:val="1"/>
      <w:numFmt w:val="bullet"/>
      <w:lvlText w:val=""/>
      <w:lvlJc w:val="left"/>
      <w:pPr>
        <w:tabs>
          <w:tab w:val="num" w:pos="2484"/>
        </w:tabs>
        <w:ind w:left="2484" w:hanging="360"/>
      </w:pPr>
      <w:rPr>
        <w:rFonts w:ascii="Symbol" w:hAnsi="Symbol" w:hint="default"/>
      </w:rPr>
    </w:lvl>
    <w:lvl w:ilvl="4" w:tplc="041A0003" w:tentative="1">
      <w:start w:val="1"/>
      <w:numFmt w:val="bullet"/>
      <w:lvlText w:val="o"/>
      <w:lvlJc w:val="left"/>
      <w:pPr>
        <w:tabs>
          <w:tab w:val="num" w:pos="3204"/>
        </w:tabs>
        <w:ind w:left="3204" w:hanging="360"/>
      </w:pPr>
      <w:rPr>
        <w:rFonts w:ascii="Courier New" w:hAnsi="Courier New" w:hint="default"/>
      </w:rPr>
    </w:lvl>
    <w:lvl w:ilvl="5" w:tplc="041A0005" w:tentative="1">
      <w:start w:val="1"/>
      <w:numFmt w:val="bullet"/>
      <w:lvlText w:val=""/>
      <w:lvlJc w:val="left"/>
      <w:pPr>
        <w:tabs>
          <w:tab w:val="num" w:pos="3924"/>
        </w:tabs>
        <w:ind w:left="3924" w:hanging="360"/>
      </w:pPr>
      <w:rPr>
        <w:rFonts w:ascii="Wingdings" w:hAnsi="Wingdings" w:hint="default"/>
      </w:rPr>
    </w:lvl>
    <w:lvl w:ilvl="6" w:tplc="041A0001" w:tentative="1">
      <w:start w:val="1"/>
      <w:numFmt w:val="bullet"/>
      <w:lvlText w:val=""/>
      <w:lvlJc w:val="left"/>
      <w:pPr>
        <w:tabs>
          <w:tab w:val="num" w:pos="4644"/>
        </w:tabs>
        <w:ind w:left="4644" w:hanging="360"/>
      </w:pPr>
      <w:rPr>
        <w:rFonts w:ascii="Symbol" w:hAnsi="Symbol" w:hint="default"/>
      </w:rPr>
    </w:lvl>
    <w:lvl w:ilvl="7" w:tplc="041A0003" w:tentative="1">
      <w:start w:val="1"/>
      <w:numFmt w:val="bullet"/>
      <w:lvlText w:val="o"/>
      <w:lvlJc w:val="left"/>
      <w:pPr>
        <w:tabs>
          <w:tab w:val="num" w:pos="5364"/>
        </w:tabs>
        <w:ind w:left="5364" w:hanging="360"/>
      </w:pPr>
      <w:rPr>
        <w:rFonts w:ascii="Courier New" w:hAnsi="Courier New" w:hint="default"/>
      </w:rPr>
    </w:lvl>
    <w:lvl w:ilvl="8" w:tplc="041A0005" w:tentative="1">
      <w:start w:val="1"/>
      <w:numFmt w:val="bullet"/>
      <w:lvlText w:val=""/>
      <w:lvlJc w:val="left"/>
      <w:pPr>
        <w:tabs>
          <w:tab w:val="num" w:pos="6084"/>
        </w:tabs>
        <w:ind w:left="6084" w:hanging="360"/>
      </w:pPr>
      <w:rPr>
        <w:rFonts w:ascii="Wingdings" w:hAnsi="Wingdings" w:hint="default"/>
      </w:rPr>
    </w:lvl>
  </w:abstractNum>
  <w:abstractNum w:abstractNumId="6">
    <w:nsid w:val="77BD6319"/>
    <w:multiLevelType w:val="hybridMultilevel"/>
    <w:tmpl w:val="4ACCD7F8"/>
    <w:lvl w:ilvl="0" w:tplc="041A0001">
      <w:start w:val="1"/>
      <w:numFmt w:val="bullet"/>
      <w:lvlText w:val=""/>
      <w:lvlJc w:val="left"/>
      <w:pPr>
        <w:tabs>
          <w:tab w:val="num" w:pos="360"/>
        </w:tabs>
        <w:ind w:left="360" w:hanging="360"/>
      </w:pPr>
      <w:rPr>
        <w:rFonts w:ascii="Symbol" w:hAnsi="Symbol" w:hint="default"/>
      </w:rPr>
    </w:lvl>
    <w:lvl w:ilvl="1" w:tplc="BD0CFD62">
      <w:start w:val="1"/>
      <w:numFmt w:val="bullet"/>
      <w:lvlText w:val=""/>
      <w:lvlJc w:val="left"/>
      <w:pPr>
        <w:tabs>
          <w:tab w:val="num" w:pos="1080"/>
        </w:tabs>
        <w:ind w:left="1080" w:hanging="360"/>
      </w:pPr>
      <w:rPr>
        <w:rFonts w:ascii="Symbol" w:hAnsi="Symbol" w:hint="default"/>
        <w:color w:val="auto"/>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
    <w:nsid w:val="7C784DE2"/>
    <w:multiLevelType w:val="hybridMultilevel"/>
    <w:tmpl w:val="D1DC8216"/>
    <w:lvl w:ilvl="0" w:tplc="BD0CFD62">
      <w:start w:val="1"/>
      <w:numFmt w:val="bullet"/>
      <w:lvlText w:val=""/>
      <w:lvlJc w:val="left"/>
      <w:pPr>
        <w:tabs>
          <w:tab w:val="num" w:pos="0"/>
        </w:tabs>
        <w:ind w:hanging="360"/>
      </w:pPr>
      <w:rPr>
        <w:rFonts w:ascii="Symbol" w:hAnsi="Symbol" w:hint="default"/>
        <w:color w:val="auto"/>
      </w:rPr>
    </w:lvl>
    <w:lvl w:ilvl="1" w:tplc="041A0003" w:tentative="1">
      <w:start w:val="1"/>
      <w:numFmt w:val="bullet"/>
      <w:lvlText w:val="o"/>
      <w:lvlJc w:val="left"/>
      <w:pPr>
        <w:tabs>
          <w:tab w:val="num" w:pos="684"/>
        </w:tabs>
        <w:ind w:left="684" w:hanging="360"/>
      </w:pPr>
      <w:rPr>
        <w:rFonts w:ascii="Courier New" w:hAnsi="Courier New" w:hint="default"/>
      </w:rPr>
    </w:lvl>
    <w:lvl w:ilvl="2" w:tplc="041A0005" w:tentative="1">
      <w:start w:val="1"/>
      <w:numFmt w:val="bullet"/>
      <w:lvlText w:val=""/>
      <w:lvlJc w:val="left"/>
      <w:pPr>
        <w:tabs>
          <w:tab w:val="num" w:pos="1404"/>
        </w:tabs>
        <w:ind w:left="1404" w:hanging="360"/>
      </w:pPr>
      <w:rPr>
        <w:rFonts w:ascii="Wingdings" w:hAnsi="Wingdings" w:hint="default"/>
      </w:rPr>
    </w:lvl>
    <w:lvl w:ilvl="3" w:tplc="041A0001" w:tentative="1">
      <w:start w:val="1"/>
      <w:numFmt w:val="bullet"/>
      <w:lvlText w:val=""/>
      <w:lvlJc w:val="left"/>
      <w:pPr>
        <w:tabs>
          <w:tab w:val="num" w:pos="2124"/>
        </w:tabs>
        <w:ind w:left="2124" w:hanging="360"/>
      </w:pPr>
      <w:rPr>
        <w:rFonts w:ascii="Symbol" w:hAnsi="Symbol" w:hint="default"/>
      </w:rPr>
    </w:lvl>
    <w:lvl w:ilvl="4" w:tplc="041A0003" w:tentative="1">
      <w:start w:val="1"/>
      <w:numFmt w:val="bullet"/>
      <w:lvlText w:val="o"/>
      <w:lvlJc w:val="left"/>
      <w:pPr>
        <w:tabs>
          <w:tab w:val="num" w:pos="2844"/>
        </w:tabs>
        <w:ind w:left="2844" w:hanging="360"/>
      </w:pPr>
      <w:rPr>
        <w:rFonts w:ascii="Courier New" w:hAnsi="Courier New" w:hint="default"/>
      </w:rPr>
    </w:lvl>
    <w:lvl w:ilvl="5" w:tplc="041A0005" w:tentative="1">
      <w:start w:val="1"/>
      <w:numFmt w:val="bullet"/>
      <w:lvlText w:val=""/>
      <w:lvlJc w:val="left"/>
      <w:pPr>
        <w:tabs>
          <w:tab w:val="num" w:pos="3564"/>
        </w:tabs>
        <w:ind w:left="3564" w:hanging="360"/>
      </w:pPr>
      <w:rPr>
        <w:rFonts w:ascii="Wingdings" w:hAnsi="Wingdings" w:hint="default"/>
      </w:rPr>
    </w:lvl>
    <w:lvl w:ilvl="6" w:tplc="041A0001" w:tentative="1">
      <w:start w:val="1"/>
      <w:numFmt w:val="bullet"/>
      <w:lvlText w:val=""/>
      <w:lvlJc w:val="left"/>
      <w:pPr>
        <w:tabs>
          <w:tab w:val="num" w:pos="4284"/>
        </w:tabs>
        <w:ind w:left="4284" w:hanging="360"/>
      </w:pPr>
      <w:rPr>
        <w:rFonts w:ascii="Symbol" w:hAnsi="Symbol" w:hint="default"/>
      </w:rPr>
    </w:lvl>
    <w:lvl w:ilvl="7" w:tplc="041A0003" w:tentative="1">
      <w:start w:val="1"/>
      <w:numFmt w:val="bullet"/>
      <w:lvlText w:val="o"/>
      <w:lvlJc w:val="left"/>
      <w:pPr>
        <w:tabs>
          <w:tab w:val="num" w:pos="5004"/>
        </w:tabs>
        <w:ind w:left="5004" w:hanging="360"/>
      </w:pPr>
      <w:rPr>
        <w:rFonts w:ascii="Courier New" w:hAnsi="Courier New" w:hint="default"/>
      </w:rPr>
    </w:lvl>
    <w:lvl w:ilvl="8" w:tplc="041A0005" w:tentative="1">
      <w:start w:val="1"/>
      <w:numFmt w:val="bullet"/>
      <w:lvlText w:val=""/>
      <w:lvlJc w:val="left"/>
      <w:pPr>
        <w:tabs>
          <w:tab w:val="num" w:pos="5724"/>
        </w:tabs>
        <w:ind w:left="5724"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995"/>
    <w:rsid w:val="0006795F"/>
    <w:rsid w:val="000F3DA9"/>
    <w:rsid w:val="00161786"/>
    <w:rsid w:val="001B73A3"/>
    <w:rsid w:val="0021259F"/>
    <w:rsid w:val="002B510D"/>
    <w:rsid w:val="002C0585"/>
    <w:rsid w:val="002E0E79"/>
    <w:rsid w:val="00347637"/>
    <w:rsid w:val="003D76F1"/>
    <w:rsid w:val="003E7F17"/>
    <w:rsid w:val="003F4050"/>
    <w:rsid w:val="003F59B3"/>
    <w:rsid w:val="003F7CBA"/>
    <w:rsid w:val="004326EF"/>
    <w:rsid w:val="0044284C"/>
    <w:rsid w:val="00446C2B"/>
    <w:rsid w:val="005265FE"/>
    <w:rsid w:val="00530E95"/>
    <w:rsid w:val="00531A66"/>
    <w:rsid w:val="0056321E"/>
    <w:rsid w:val="0057300F"/>
    <w:rsid w:val="005D15CC"/>
    <w:rsid w:val="005F31F7"/>
    <w:rsid w:val="00600EEB"/>
    <w:rsid w:val="00665B1D"/>
    <w:rsid w:val="00692A71"/>
    <w:rsid w:val="006F2875"/>
    <w:rsid w:val="00711E96"/>
    <w:rsid w:val="00753BF6"/>
    <w:rsid w:val="007908D7"/>
    <w:rsid w:val="007B2ED0"/>
    <w:rsid w:val="007D3C6D"/>
    <w:rsid w:val="007F0C2E"/>
    <w:rsid w:val="007F1481"/>
    <w:rsid w:val="008714DB"/>
    <w:rsid w:val="00873DC1"/>
    <w:rsid w:val="0089453C"/>
    <w:rsid w:val="008A1D88"/>
    <w:rsid w:val="0090399A"/>
    <w:rsid w:val="00922E44"/>
    <w:rsid w:val="00926CDE"/>
    <w:rsid w:val="00975531"/>
    <w:rsid w:val="009A2038"/>
    <w:rsid w:val="009C5854"/>
    <w:rsid w:val="009C7189"/>
    <w:rsid w:val="009E0F29"/>
    <w:rsid w:val="009E56DC"/>
    <w:rsid w:val="009F46E0"/>
    <w:rsid w:val="00A21EF4"/>
    <w:rsid w:val="00A227C4"/>
    <w:rsid w:val="00A248CF"/>
    <w:rsid w:val="00A2658F"/>
    <w:rsid w:val="00A27A95"/>
    <w:rsid w:val="00A8795A"/>
    <w:rsid w:val="00A93F6B"/>
    <w:rsid w:val="00AB3FB1"/>
    <w:rsid w:val="00AE4EA0"/>
    <w:rsid w:val="00B0460E"/>
    <w:rsid w:val="00B04767"/>
    <w:rsid w:val="00B27C89"/>
    <w:rsid w:val="00B92446"/>
    <w:rsid w:val="00C31A92"/>
    <w:rsid w:val="00C32995"/>
    <w:rsid w:val="00C43873"/>
    <w:rsid w:val="00C65D10"/>
    <w:rsid w:val="00CA4851"/>
    <w:rsid w:val="00CD23BA"/>
    <w:rsid w:val="00CD2736"/>
    <w:rsid w:val="00D15C1F"/>
    <w:rsid w:val="00D17437"/>
    <w:rsid w:val="00D50171"/>
    <w:rsid w:val="00D67EB4"/>
    <w:rsid w:val="00D76685"/>
    <w:rsid w:val="00DE31B5"/>
    <w:rsid w:val="00DF2746"/>
    <w:rsid w:val="00E31AD9"/>
    <w:rsid w:val="00E75397"/>
    <w:rsid w:val="00EB38FC"/>
    <w:rsid w:val="00EB411F"/>
    <w:rsid w:val="00EC2527"/>
    <w:rsid w:val="00F03C57"/>
    <w:rsid w:val="00F052E8"/>
    <w:rsid w:val="00F07FE3"/>
    <w:rsid w:val="00F21AA4"/>
    <w:rsid w:val="00F2697A"/>
    <w:rsid w:val="00F46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BA"/>
    <w:pPr>
      <w:spacing w:after="200" w:line="276" w:lineRule="auto"/>
    </w:pPr>
    <w:rPr>
      <w:rFonts w:cs="Calibri"/>
      <w:sz w:val="22"/>
      <w:szCs w:val="22"/>
      <w:lang w:val="en-GB" w:eastAsia="en-US"/>
    </w:rPr>
  </w:style>
  <w:style w:type="paragraph" w:styleId="Heading1">
    <w:name w:val="heading 1"/>
    <w:basedOn w:val="Normal"/>
    <w:next w:val="Normal"/>
    <w:link w:val="Heading1Char"/>
    <w:uiPriority w:val="99"/>
    <w:qFormat/>
    <w:rsid w:val="00F03C57"/>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3C57"/>
    <w:rPr>
      <w:rFonts w:ascii="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F03C57"/>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link w:val="BodyText"/>
    <w:uiPriority w:val="99"/>
    <w:semiHidden/>
    <w:locked/>
    <w:rsid w:val="00F03C57"/>
    <w:rPr>
      <w:rFonts w:ascii="Times New Roman" w:hAnsi="Times New Roman" w:cs="Times New Roman"/>
      <w:b/>
      <w:bCs/>
      <w:noProof/>
      <w:sz w:val="24"/>
      <w:szCs w:val="24"/>
      <w:lang w:val="en-US" w:eastAsia="hr-HR"/>
    </w:rPr>
  </w:style>
  <w:style w:type="table" w:styleId="TableGrid">
    <w:name w:val="Table Grid"/>
    <w:basedOn w:val="TableNormal"/>
    <w:uiPriority w:val="99"/>
    <w:rsid w:val="00530E9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ld">
    <w:name w:val="Bold"/>
    <w:uiPriority w:val="99"/>
    <w:rsid w:val="00D50171"/>
    <w:rPr>
      <w:b/>
    </w:rPr>
  </w:style>
  <w:style w:type="paragraph" w:customStyle="1" w:styleId="Tablebody">
    <w:name w:val="Table body"/>
    <w:basedOn w:val="Normal"/>
    <w:uiPriority w:val="99"/>
    <w:rsid w:val="00D50171"/>
    <w:pPr>
      <w:tabs>
        <w:tab w:val="left" w:pos="454"/>
        <w:tab w:val="left" w:pos="907"/>
        <w:tab w:val="left" w:pos="1361"/>
        <w:tab w:val="left" w:pos="1814"/>
      </w:tabs>
      <w:spacing w:after="120" w:line="240" w:lineRule="auto"/>
    </w:pPr>
    <w:rPr>
      <w:rFonts w:ascii="Arial" w:eastAsia="Times New Roman" w:hAnsi="Arial" w:cs="Arial"/>
      <w:sz w:val="19"/>
      <w:szCs w:val="19"/>
    </w:rPr>
  </w:style>
  <w:style w:type="paragraph" w:customStyle="1" w:styleId="ptablebody">
    <w:name w:val="p: table body"/>
    <w:basedOn w:val="Normal"/>
    <w:link w:val="ptablebodyChar"/>
    <w:uiPriority w:val="99"/>
    <w:rsid w:val="00926CDE"/>
    <w:pPr>
      <w:widowControl w:val="0"/>
      <w:autoSpaceDE w:val="0"/>
      <w:autoSpaceDN w:val="0"/>
      <w:adjustRightInd w:val="0"/>
      <w:spacing w:after="0" w:line="240" w:lineRule="auto"/>
    </w:pPr>
    <w:rPr>
      <w:rFonts w:cs="Times New Roman"/>
      <w:sz w:val="24"/>
      <w:szCs w:val="20"/>
      <w:lang w:val="en-AU" w:eastAsia="en-AU"/>
    </w:rPr>
  </w:style>
  <w:style w:type="character" w:customStyle="1" w:styleId="ptablebodyChar">
    <w:name w:val="p: table body Char"/>
    <w:link w:val="ptablebody"/>
    <w:uiPriority w:val="99"/>
    <w:locked/>
    <w:rsid w:val="00926CDE"/>
    <w:rPr>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dc:title>
  <dc:subject/>
  <dc:creator>Zrinka</dc:creator>
  <cp:keywords/>
  <dc:description/>
  <cp:lastModifiedBy>Darija Kos</cp:lastModifiedBy>
  <cp:revision>4</cp:revision>
  <dcterms:created xsi:type="dcterms:W3CDTF">2013-11-18T16:17:00Z</dcterms:created>
  <dcterms:modified xsi:type="dcterms:W3CDTF">2013-11-25T12:30:00Z</dcterms:modified>
</cp:coreProperties>
</file>